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FF" w:rsidRPr="002B5AE3" w:rsidRDefault="002B5AE3" w:rsidP="002B5AE3">
      <w:pPr>
        <w:jc w:val="right"/>
        <w:rPr>
          <w:rFonts w:asciiTheme="majorBidi" w:hAnsiTheme="majorBidi" w:cs="Diwani Bent" w:hint="cs"/>
          <w:color w:val="FF0000"/>
          <w:sz w:val="72"/>
          <w:szCs w:val="72"/>
          <w:rtl/>
        </w:rPr>
      </w:pPr>
      <w:proofErr w:type="spellStart"/>
      <w:r w:rsidRPr="002B5AE3">
        <w:rPr>
          <w:rFonts w:asciiTheme="majorBidi" w:hAnsiTheme="majorBidi" w:cs="Diwani Bent" w:hint="cs"/>
          <w:color w:val="FF0000"/>
          <w:sz w:val="72"/>
          <w:szCs w:val="72"/>
          <w:rtl/>
        </w:rPr>
        <w:t>دارات</w:t>
      </w:r>
      <w:proofErr w:type="spellEnd"/>
      <w:r w:rsidRPr="002B5AE3">
        <w:rPr>
          <w:rFonts w:asciiTheme="majorBidi" w:hAnsiTheme="majorBidi" w:cs="Diwani Bent" w:hint="cs"/>
          <w:color w:val="FF0000"/>
          <w:sz w:val="72"/>
          <w:szCs w:val="72"/>
          <w:rtl/>
        </w:rPr>
        <w:t xml:space="preserve"> في </w:t>
      </w:r>
      <w:proofErr w:type="spellStart"/>
      <w:r w:rsidRPr="002B5AE3">
        <w:rPr>
          <w:rFonts w:asciiTheme="majorBidi" w:hAnsiTheme="majorBidi" w:cs="Diwani Bent" w:hint="cs"/>
          <w:color w:val="FF0000"/>
          <w:sz w:val="72"/>
          <w:szCs w:val="72"/>
          <w:rtl/>
        </w:rPr>
        <w:t>النمذجة</w:t>
      </w:r>
      <w:proofErr w:type="spellEnd"/>
      <w:r w:rsidRPr="002B5AE3">
        <w:rPr>
          <w:rFonts w:asciiTheme="majorBidi" w:hAnsiTheme="majorBidi" w:cs="Diwani Bent" w:hint="cs"/>
          <w:color w:val="FF0000"/>
          <w:sz w:val="72"/>
          <w:szCs w:val="72"/>
          <w:rtl/>
        </w:rPr>
        <w:t xml:space="preserve"> والمحاكاة باستخدام </w:t>
      </w:r>
      <w:proofErr w:type="spellStart"/>
      <w:r w:rsidRPr="002B5AE3">
        <w:rPr>
          <w:rFonts w:asciiTheme="majorBidi" w:hAnsiTheme="majorBidi" w:cs="Diwani Bent" w:hint="cs"/>
          <w:color w:val="FF0000"/>
          <w:sz w:val="72"/>
          <w:szCs w:val="72"/>
          <w:rtl/>
        </w:rPr>
        <w:t>الماتلاب</w:t>
      </w:r>
      <w:proofErr w:type="spellEnd"/>
    </w:p>
    <w:p w:rsidR="002B5AE3" w:rsidRDefault="002B5AE3" w:rsidP="002B5AE3">
      <w:pPr>
        <w:jc w:val="right"/>
        <w:rPr>
          <w:rFonts w:asciiTheme="majorBidi" w:hAnsiTheme="majorBidi" w:cstheme="majorBidi" w:hint="cs"/>
          <w:sz w:val="52"/>
          <w:szCs w:val="52"/>
          <w:rtl/>
        </w:rPr>
      </w:pPr>
    </w:p>
    <w:p w:rsidR="002B5AE3" w:rsidRDefault="002B5AE3" w:rsidP="002B5AE3">
      <w:pPr>
        <w:jc w:val="right"/>
        <w:rPr>
          <w:rFonts w:asciiTheme="majorBidi" w:hAnsiTheme="majorBidi" w:cstheme="majorBidi" w:hint="cs"/>
          <w:sz w:val="52"/>
          <w:szCs w:val="52"/>
          <w:rtl/>
        </w:rPr>
      </w:pPr>
      <w:proofErr w:type="spellStart"/>
      <w:r w:rsidRPr="002B5AE3">
        <w:rPr>
          <w:rFonts w:asciiTheme="majorBidi" w:hAnsiTheme="majorBidi" w:cs="Diwani Bent" w:hint="cs"/>
          <w:color w:val="FF0000"/>
          <w:sz w:val="52"/>
          <w:szCs w:val="52"/>
          <w:rtl/>
        </w:rPr>
        <w:t>اعداد</w:t>
      </w:r>
      <w:proofErr w:type="spellEnd"/>
      <w:r w:rsidRPr="002B5AE3">
        <w:rPr>
          <w:rFonts w:asciiTheme="majorBidi" w:hAnsiTheme="majorBidi" w:cs="Diwani Bent" w:hint="cs"/>
          <w:color w:val="FF0000"/>
          <w:sz w:val="52"/>
          <w:szCs w:val="52"/>
          <w:rtl/>
        </w:rPr>
        <w:t xml:space="preserve"> المهندس</w:t>
      </w:r>
      <w:r>
        <w:rPr>
          <w:rFonts w:asciiTheme="majorBidi" w:hAnsiTheme="majorBidi" w:cstheme="majorBidi" w:hint="cs"/>
          <w:sz w:val="52"/>
          <w:szCs w:val="52"/>
          <w:rtl/>
        </w:rPr>
        <w:t xml:space="preserve">:حسن صالح </w:t>
      </w:r>
      <w:proofErr w:type="spellStart"/>
      <w:r>
        <w:rPr>
          <w:rFonts w:asciiTheme="majorBidi" w:hAnsiTheme="majorBidi" w:cstheme="majorBidi" w:hint="cs"/>
          <w:sz w:val="52"/>
          <w:szCs w:val="52"/>
          <w:rtl/>
        </w:rPr>
        <w:t>هايس</w:t>
      </w:r>
      <w:proofErr w:type="spellEnd"/>
      <w:r>
        <w:rPr>
          <w:rFonts w:asciiTheme="majorBidi" w:hAnsiTheme="majorBidi" w:cstheme="majorBidi" w:hint="cs"/>
          <w:sz w:val="52"/>
          <w:szCs w:val="52"/>
          <w:rtl/>
        </w:rPr>
        <w:t xml:space="preserve"> الحلو</w:t>
      </w:r>
    </w:p>
    <w:p w:rsidR="002B5AE3" w:rsidRDefault="002B5AE3" w:rsidP="002B5AE3">
      <w:pPr>
        <w:jc w:val="right"/>
        <w:rPr>
          <w:rFonts w:asciiTheme="majorBidi" w:hAnsiTheme="majorBidi" w:cstheme="majorBidi" w:hint="cs"/>
          <w:sz w:val="52"/>
          <w:szCs w:val="52"/>
          <w:rtl/>
        </w:rPr>
      </w:pPr>
      <w:r>
        <w:rPr>
          <w:rFonts w:asciiTheme="majorBidi" w:hAnsiTheme="majorBidi" w:cstheme="majorBidi" w:hint="cs"/>
          <w:sz w:val="52"/>
          <w:szCs w:val="52"/>
          <w:rtl/>
        </w:rPr>
        <w:t>سوريا-</w:t>
      </w:r>
      <w:proofErr w:type="spellStart"/>
      <w:r>
        <w:rPr>
          <w:rFonts w:asciiTheme="majorBidi" w:hAnsiTheme="majorBidi" w:cstheme="majorBidi" w:hint="cs"/>
          <w:sz w:val="52"/>
          <w:szCs w:val="52"/>
          <w:rtl/>
        </w:rPr>
        <w:t>ديرالزور</w:t>
      </w:r>
      <w:proofErr w:type="spellEnd"/>
      <w:r>
        <w:rPr>
          <w:rFonts w:asciiTheme="majorBidi" w:hAnsiTheme="majorBidi" w:cstheme="majorBidi" w:hint="cs"/>
          <w:sz w:val="52"/>
          <w:szCs w:val="52"/>
          <w:rtl/>
        </w:rPr>
        <w:t>-</w:t>
      </w:r>
      <w:proofErr w:type="spellStart"/>
      <w:r>
        <w:rPr>
          <w:rFonts w:asciiTheme="majorBidi" w:hAnsiTheme="majorBidi" w:cstheme="majorBidi" w:hint="cs"/>
          <w:sz w:val="52"/>
          <w:szCs w:val="52"/>
          <w:rtl/>
        </w:rPr>
        <w:t>سعلو</w:t>
      </w:r>
      <w:proofErr w:type="spellEnd"/>
    </w:p>
    <w:p w:rsidR="002B5AE3" w:rsidRDefault="002B5AE3" w:rsidP="002B5AE3">
      <w:pPr>
        <w:jc w:val="right"/>
        <w:rPr>
          <w:rFonts w:asciiTheme="majorBidi" w:hAnsiTheme="majorBidi" w:cstheme="majorBidi"/>
          <w:sz w:val="52"/>
          <w:szCs w:val="52"/>
        </w:rPr>
      </w:pPr>
      <w:hyperlink r:id="rId5" w:history="1">
        <w:r w:rsidRPr="003E6278">
          <w:rPr>
            <w:rStyle w:val="Hyperlink"/>
            <w:rFonts w:asciiTheme="majorBidi" w:hAnsiTheme="majorBidi" w:cstheme="majorBidi"/>
            <w:sz w:val="52"/>
            <w:szCs w:val="52"/>
          </w:rPr>
          <w:t>hsn.haes@yahoo.com</w:t>
        </w:r>
      </w:hyperlink>
    </w:p>
    <w:p w:rsidR="002B5AE3" w:rsidRDefault="002B5AE3" w:rsidP="002B5AE3">
      <w:pPr>
        <w:jc w:val="right"/>
        <w:rPr>
          <w:rFonts w:asciiTheme="majorBidi" w:hAnsiTheme="majorBidi" w:cstheme="majorBidi"/>
          <w:sz w:val="52"/>
          <w:szCs w:val="52"/>
        </w:rPr>
      </w:pPr>
      <w:hyperlink r:id="rId6" w:history="1">
        <w:r w:rsidRPr="003E6278">
          <w:rPr>
            <w:rStyle w:val="Hyperlink"/>
            <w:rFonts w:asciiTheme="majorBidi" w:hAnsiTheme="majorBidi" w:cstheme="majorBidi"/>
            <w:sz w:val="52"/>
            <w:szCs w:val="52"/>
          </w:rPr>
          <w:t>hsn.haes@hotmail.com</w:t>
        </w:r>
      </w:hyperlink>
    </w:p>
    <w:p w:rsidR="002B5AE3" w:rsidRPr="002B5AE3" w:rsidRDefault="002B5AE3" w:rsidP="002B5AE3">
      <w:pPr>
        <w:jc w:val="right"/>
        <w:rPr>
          <w:rFonts w:asciiTheme="majorBidi" w:hAnsiTheme="majorBidi" w:cs="Diwani Bent" w:hint="cs"/>
          <w:color w:val="FF0000"/>
          <w:sz w:val="52"/>
          <w:szCs w:val="52"/>
          <w:rtl/>
        </w:rPr>
      </w:pPr>
      <w:proofErr w:type="spellStart"/>
      <w:r w:rsidRPr="002B5AE3">
        <w:rPr>
          <w:rFonts w:asciiTheme="majorBidi" w:hAnsiTheme="majorBidi" w:cs="Diwani Bent" w:hint="cs"/>
          <w:color w:val="FF0000"/>
          <w:sz w:val="52"/>
          <w:szCs w:val="52"/>
          <w:rtl/>
        </w:rPr>
        <w:t>ارجو</w:t>
      </w:r>
      <w:proofErr w:type="spellEnd"/>
      <w:r w:rsidRPr="002B5AE3">
        <w:rPr>
          <w:rFonts w:asciiTheme="majorBidi" w:hAnsiTheme="majorBidi" w:cs="Diwani Bent" w:hint="cs"/>
          <w:color w:val="FF0000"/>
          <w:sz w:val="52"/>
          <w:szCs w:val="52"/>
          <w:rtl/>
        </w:rPr>
        <w:t xml:space="preserve"> </w:t>
      </w:r>
      <w:proofErr w:type="spellStart"/>
      <w:r w:rsidRPr="002B5AE3">
        <w:rPr>
          <w:rFonts w:asciiTheme="majorBidi" w:hAnsiTheme="majorBidi" w:cs="Diwani Bent" w:hint="cs"/>
          <w:color w:val="FF0000"/>
          <w:sz w:val="52"/>
          <w:szCs w:val="52"/>
          <w:rtl/>
        </w:rPr>
        <w:t>الافادة</w:t>
      </w:r>
      <w:proofErr w:type="spellEnd"/>
      <w:r w:rsidRPr="002B5AE3">
        <w:rPr>
          <w:rFonts w:asciiTheme="majorBidi" w:hAnsiTheme="majorBidi" w:cs="Diwani Bent" w:hint="cs"/>
          <w:color w:val="FF0000"/>
          <w:sz w:val="52"/>
          <w:szCs w:val="52"/>
          <w:rtl/>
        </w:rPr>
        <w:t xml:space="preserve"> للجميع والدعاء</w:t>
      </w:r>
    </w:p>
    <w:p w:rsidR="002B5AE3" w:rsidRPr="002B5AE3" w:rsidRDefault="002B5AE3" w:rsidP="002B5AE3">
      <w:pPr>
        <w:rPr>
          <w:rFonts w:asciiTheme="majorBidi" w:hAnsiTheme="majorBidi" w:cstheme="majorBidi"/>
          <w:sz w:val="52"/>
          <w:szCs w:val="52"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AA5AFF" w:rsidRDefault="00AA5AFF">
      <w:pPr>
        <w:rPr>
          <w:rtl/>
        </w:rPr>
      </w:pPr>
    </w:p>
    <w:p w:rsidR="002B5AE3" w:rsidRPr="00133D02" w:rsidRDefault="002B5AE3" w:rsidP="002B5AE3">
      <w:pPr>
        <w:jc w:val="center"/>
        <w:rPr>
          <w:rFonts w:cs="Old Antic Decorative"/>
          <w:color w:val="7030A0"/>
          <w:sz w:val="56"/>
          <w:szCs w:val="56"/>
          <w:rtl/>
        </w:rPr>
      </w:pPr>
      <w:r>
        <w:rPr>
          <w:rFonts w:cs="Old Antic Decorative" w:hint="cs"/>
          <w:color w:val="7030A0"/>
          <w:sz w:val="56"/>
          <w:szCs w:val="56"/>
          <w:rtl/>
        </w:rPr>
        <w:t>نمذجة</w:t>
      </w:r>
      <w:r w:rsidR="00AA5AFF" w:rsidRPr="00133D02">
        <w:rPr>
          <w:rFonts w:cs="Old Antic Decorative" w:hint="cs"/>
          <w:color w:val="7030A0"/>
          <w:sz w:val="56"/>
          <w:szCs w:val="56"/>
          <w:rtl/>
        </w:rPr>
        <w:t>2010</w:t>
      </w:r>
    </w:p>
    <w:p w:rsidR="002B5AE3" w:rsidRDefault="002B5AE3" w:rsidP="002B5AE3">
      <w:pPr>
        <w:pStyle w:val="a3"/>
        <w:ind w:left="0"/>
        <w:rPr>
          <w:rFonts w:cs="Andalus" w:hint="cs"/>
          <w:i/>
          <w:iCs/>
          <w:sz w:val="28"/>
          <w:szCs w:val="28"/>
        </w:rPr>
      </w:pPr>
    </w:p>
    <w:p w:rsidR="002B5AE3" w:rsidRPr="002B5AE3" w:rsidRDefault="002B5AE3" w:rsidP="002B5AE3">
      <w:pPr>
        <w:bidi/>
        <w:rPr>
          <w:rFonts w:cs="Andalus" w:hint="cs"/>
          <w:i/>
          <w:iCs/>
          <w:sz w:val="28"/>
          <w:szCs w:val="28"/>
        </w:rPr>
      </w:pPr>
    </w:p>
    <w:p w:rsidR="002B5AE3" w:rsidRDefault="002B5AE3" w:rsidP="002B5AE3">
      <w:pPr>
        <w:pStyle w:val="a3"/>
        <w:ind w:left="0"/>
        <w:rPr>
          <w:rFonts w:cs="Andalus" w:hint="cs"/>
          <w:i/>
          <w:iCs/>
          <w:sz w:val="28"/>
          <w:szCs w:val="28"/>
        </w:rPr>
      </w:pPr>
    </w:p>
    <w:p w:rsidR="002B5AE3" w:rsidRDefault="002B5AE3" w:rsidP="002B5AE3">
      <w:pPr>
        <w:pStyle w:val="a3"/>
        <w:ind w:left="0"/>
        <w:rPr>
          <w:rFonts w:cs="Andalus" w:hint="cs"/>
          <w:i/>
          <w:iCs/>
          <w:sz w:val="28"/>
          <w:szCs w:val="28"/>
        </w:rPr>
      </w:pPr>
    </w:p>
    <w:p w:rsidR="002B5AE3" w:rsidRDefault="002B5AE3" w:rsidP="002B5AE3">
      <w:pPr>
        <w:pStyle w:val="a3"/>
        <w:ind w:left="0"/>
        <w:rPr>
          <w:rFonts w:cs="Andalus" w:hint="cs"/>
          <w:i/>
          <w:iCs/>
          <w:sz w:val="28"/>
          <w:szCs w:val="28"/>
        </w:rPr>
      </w:pPr>
    </w:p>
    <w:p w:rsidR="002B5AE3" w:rsidRDefault="002B5AE3" w:rsidP="002B5AE3">
      <w:pPr>
        <w:pStyle w:val="a3"/>
        <w:ind w:left="0"/>
        <w:rPr>
          <w:rFonts w:cs="Andalus" w:hint="cs"/>
          <w:i/>
          <w:iCs/>
          <w:sz w:val="28"/>
          <w:szCs w:val="28"/>
        </w:rPr>
      </w:pP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 w:rsidRPr="0061136E">
        <w:rPr>
          <w:rFonts w:cs="Andalus" w:hint="cs"/>
          <w:i/>
          <w:iCs/>
          <w:sz w:val="28"/>
          <w:szCs w:val="28"/>
          <w:rtl/>
        </w:rPr>
        <w:lastRenderedPageBreak/>
        <w:t>دار لحساب قيمة الجهد و التيار المار في مقاومة : (</w:t>
      </w:r>
      <w:r w:rsidRPr="0061136E">
        <w:rPr>
          <w:rFonts w:cs="Andalus"/>
          <w:i/>
          <w:iCs/>
          <w:sz w:val="28"/>
          <w:szCs w:val="28"/>
        </w:rPr>
        <w:t>T = 0,02</w:t>
      </w:r>
      <w:r w:rsidRPr="0061136E">
        <w:rPr>
          <w:rFonts w:cs="Andalus" w:hint="cs"/>
          <w:i/>
          <w:iCs/>
          <w:sz w:val="28"/>
          <w:szCs w:val="28"/>
          <w:rtl/>
        </w:rPr>
        <w:t>)</w:t>
      </w:r>
    </w:p>
    <w:p w:rsidR="00AA5AFF" w:rsidRDefault="00005A4D" w:rsidP="00AA5AFF">
      <w:pPr>
        <w:pStyle w:val="a3"/>
        <w:ind w:left="0"/>
        <w:jc w:val="right"/>
        <w:rPr>
          <w:rFonts w:cs="Old Antic Bold"/>
          <w:sz w:val="32"/>
          <w:szCs w:val="32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Old Antic Bold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Old Antic Bold"/>
                  <w:sz w:val="32"/>
                  <w:szCs w:val="32"/>
                </w:rPr>
                <m:t>V</m:t>
              </m:r>
            </m:e>
            <m:sub>
              <m:r>
                <w:rPr>
                  <w:rFonts w:ascii="Cambria Math" w:hAnsi="Cambria Math" w:cs="Old Antic Bold"/>
                  <w:sz w:val="32"/>
                  <w:szCs w:val="32"/>
                </w:rPr>
                <m:t>DC</m:t>
              </m:r>
            </m:sub>
          </m:sSub>
          <m:r>
            <w:rPr>
              <w:rFonts w:ascii="Cambria Math" w:hAnsi="Cambria Math" w:cs="Old Antic Bold"/>
              <w:sz w:val="32"/>
              <w:szCs w:val="32"/>
            </w:rPr>
            <m:t xml:space="preserve">=12 v   -      </m:t>
          </m:r>
          <m:sSub>
            <m:sSubPr>
              <m:ctrlPr>
                <w:rPr>
                  <w:rFonts w:ascii="Cambria Math" w:hAnsi="Cambria Math" w:cs="Old Antic Bold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Old Antic Bold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Old Antic Bold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hAnsi="Cambria Math" w:cs="Old Antic Bold"/>
              <w:sz w:val="32"/>
              <w:szCs w:val="32"/>
            </w:rPr>
            <m:t>= 5</m:t>
          </m:r>
          <m:r>
            <w:rPr>
              <w:rFonts w:ascii="Cambria Math" w:hAnsi="Cambria Math" w:cs="Times New Roman"/>
              <w:sz w:val="32"/>
              <w:szCs w:val="32"/>
            </w:rPr>
            <m:t xml:space="preserve"> Ω</m:t>
          </m:r>
          <m:r>
            <w:rPr>
              <w:rFonts w:ascii="Cambria Math" w:hAnsi="Cambria Math" w:cs="Old Antic Bold"/>
              <w:sz w:val="32"/>
              <w:szCs w:val="32"/>
            </w:rPr>
            <m:t xml:space="preserve">   -    </m:t>
          </m:r>
          <m:sSub>
            <m:sSubPr>
              <m:ctrlPr>
                <w:rPr>
                  <w:rFonts w:ascii="Cambria Math" w:hAnsi="Cambria Math" w:cs="Old Antic Bold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 w:cs="Old Antic Bold"/>
                  <w:sz w:val="32"/>
                  <w:szCs w:val="32"/>
                </w:rPr>
                <m:t>R</m:t>
              </m:r>
            </m:e>
            <m:sub>
              <m:r>
                <w:rPr>
                  <w:rFonts w:ascii="Cambria Math" w:hAnsi="Cambria Math" w:cs="Old Antic Bold"/>
                  <w:sz w:val="32"/>
                  <w:szCs w:val="32"/>
                </w:rPr>
                <m:t>2</m:t>
              </m:r>
            </m:sub>
          </m:sSub>
          <m:r>
            <w:rPr>
              <w:rFonts w:ascii="Cambria Math" w:hAnsi="Cambria Math" w:cs="Old Antic Bold"/>
              <w:sz w:val="32"/>
              <w:szCs w:val="32"/>
            </w:rPr>
            <m:t xml:space="preserve">=7 </m:t>
          </m:r>
          <m:r>
            <w:rPr>
              <w:rFonts w:ascii="Cambria Math" w:hAnsi="Cambria Math" w:cs="Times New Roman"/>
              <w:sz w:val="32"/>
              <w:szCs w:val="32"/>
            </w:rPr>
            <m:t>Ω</m:t>
          </m:r>
        </m:oMath>
      </m:oMathPara>
    </w:p>
    <w:p w:rsidR="00AA5AFF" w:rsidRDefault="00AA5AFF" w:rsidP="00AA5AFF">
      <w:pPr>
        <w:pStyle w:val="a3"/>
        <w:ind w:left="0"/>
        <w:jc w:val="center"/>
        <w:rPr>
          <w:rFonts w:cs="Old Antic Bold"/>
          <w:sz w:val="32"/>
          <w:szCs w:val="32"/>
          <w:rtl/>
        </w:rPr>
      </w:pPr>
      <w:r>
        <w:rPr>
          <w:rFonts w:cs="Old Antic Bold" w:hint="cs"/>
          <w:noProof/>
          <w:sz w:val="32"/>
          <w:szCs w:val="32"/>
        </w:rPr>
        <w:drawing>
          <wp:inline distT="0" distB="0" distL="0" distR="0">
            <wp:extent cx="3800475" cy="1484453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48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 w:rsidRPr="0061136E">
        <w:rPr>
          <w:rFonts w:cs="Andalus" w:hint="cs"/>
          <w:i/>
          <w:iCs/>
          <w:sz w:val="28"/>
          <w:szCs w:val="28"/>
          <w:rtl/>
        </w:rPr>
        <w:t xml:space="preserve">دار لحساب قيمة </w:t>
      </w:r>
      <w:proofErr w:type="spellStart"/>
      <w:r w:rsidRPr="0061136E">
        <w:rPr>
          <w:rFonts w:cs="Andalus" w:hint="cs"/>
          <w:i/>
          <w:iCs/>
          <w:sz w:val="28"/>
          <w:szCs w:val="28"/>
          <w:rtl/>
        </w:rPr>
        <w:t>الجهدو</w:t>
      </w:r>
      <w:proofErr w:type="spellEnd"/>
      <w:r w:rsidRPr="0061136E">
        <w:rPr>
          <w:rFonts w:cs="Andalus" w:hint="cs"/>
          <w:i/>
          <w:iCs/>
          <w:sz w:val="28"/>
          <w:szCs w:val="28"/>
          <w:rtl/>
        </w:rPr>
        <w:t xml:space="preserve"> التيار المار في مقاومة لكن بمنبع متناوب </w:t>
      </w:r>
      <w:r w:rsidRPr="0061136E">
        <w:rPr>
          <w:rFonts w:cs="Andalus"/>
          <w:i/>
          <w:iCs/>
          <w:sz w:val="28"/>
          <w:szCs w:val="28"/>
        </w:rPr>
        <w:t>: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(</w:t>
      </w:r>
      <w:r w:rsidRPr="0061136E">
        <w:rPr>
          <w:rFonts w:cs="Andalus"/>
          <w:i/>
          <w:iCs/>
          <w:sz w:val="28"/>
          <w:szCs w:val="28"/>
        </w:rPr>
        <w:t>T = 0,02</w:t>
      </w:r>
      <w:r w:rsidRPr="0061136E">
        <w:rPr>
          <w:rFonts w:cs="Andalus" w:hint="cs"/>
          <w:i/>
          <w:iCs/>
          <w:sz w:val="28"/>
          <w:szCs w:val="28"/>
          <w:rtl/>
        </w:rPr>
        <w:t>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  <w:rtl/>
        </w:rPr>
      </w:pP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4057650" cy="1533542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53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 w:rsidRPr="0061136E">
        <w:rPr>
          <w:rFonts w:cs="Andalus" w:hint="cs"/>
          <w:i/>
          <w:iCs/>
          <w:sz w:val="28"/>
          <w:szCs w:val="28"/>
          <w:rtl/>
        </w:rPr>
        <w:t xml:space="preserve">دار لحساب ورسم قيمة </w:t>
      </w:r>
      <w:proofErr w:type="spellStart"/>
      <w:r w:rsidRPr="0061136E">
        <w:rPr>
          <w:rFonts w:cs="Andalus" w:hint="cs"/>
          <w:i/>
          <w:iCs/>
          <w:sz w:val="28"/>
          <w:szCs w:val="28"/>
          <w:rtl/>
        </w:rPr>
        <w:t>الجهدو</w:t>
      </w:r>
      <w:proofErr w:type="spellEnd"/>
      <w:r w:rsidRPr="0061136E">
        <w:rPr>
          <w:rFonts w:cs="Andalus" w:hint="cs"/>
          <w:i/>
          <w:iCs/>
          <w:sz w:val="28"/>
          <w:szCs w:val="28"/>
          <w:rtl/>
        </w:rPr>
        <w:t xml:space="preserve"> التيار المار في مقاومة وملف بمنبع متناوب : (</w:t>
      </w:r>
      <w:r w:rsidRPr="0061136E">
        <w:rPr>
          <w:rFonts w:cs="Andalus"/>
          <w:i/>
          <w:iCs/>
          <w:sz w:val="28"/>
          <w:szCs w:val="28"/>
        </w:rPr>
        <w:t>T = 0,02</w:t>
      </w:r>
      <w:r w:rsidRPr="0061136E">
        <w:rPr>
          <w:rFonts w:cs="Andalus" w:hint="cs"/>
          <w:i/>
          <w:iCs/>
          <w:sz w:val="28"/>
          <w:szCs w:val="28"/>
          <w:rtl/>
        </w:rPr>
        <w:t>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  <w:rtl/>
        </w:rPr>
      </w:pP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4038600" cy="1516297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460" cy="151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 w:rsidRPr="0061136E">
        <w:rPr>
          <w:rFonts w:cs="Andalus" w:hint="cs"/>
          <w:i/>
          <w:iCs/>
          <w:sz w:val="28"/>
          <w:szCs w:val="28"/>
          <w:rtl/>
        </w:rPr>
        <w:t>دارة تيار متناوب مقاومة وملف ومكثف : (</w:t>
      </w:r>
      <w:r w:rsidRPr="0061136E">
        <w:rPr>
          <w:rFonts w:cs="Andalus"/>
          <w:i/>
          <w:iCs/>
          <w:sz w:val="28"/>
          <w:szCs w:val="28"/>
        </w:rPr>
        <w:t>T = 0,05</w:t>
      </w:r>
      <w:r w:rsidRPr="0061136E">
        <w:rPr>
          <w:rFonts w:cs="Andalus" w:hint="cs"/>
          <w:i/>
          <w:iCs/>
          <w:sz w:val="28"/>
          <w:szCs w:val="28"/>
          <w:rtl/>
        </w:rPr>
        <w:t>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  <w:rtl/>
        </w:rPr>
      </w:pP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3857625" cy="1601540"/>
            <wp:effectExtent l="19050" t="0" r="9525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703" cy="1605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 w:rsidRPr="0061136E">
        <w:rPr>
          <w:rFonts w:cs="Andalus" w:hint="cs"/>
          <w:i/>
          <w:iCs/>
          <w:sz w:val="28"/>
          <w:szCs w:val="28"/>
          <w:rtl/>
        </w:rPr>
        <w:t>دارة تيار متناوب مقاومة وملف: (</w:t>
      </w:r>
      <w:r w:rsidRPr="0061136E">
        <w:rPr>
          <w:rFonts w:cs="Andalus"/>
          <w:i/>
          <w:iCs/>
          <w:sz w:val="28"/>
          <w:szCs w:val="28"/>
        </w:rPr>
        <w:t>T = 0,04</w:t>
      </w:r>
      <w:r w:rsidRPr="0061136E">
        <w:rPr>
          <w:rFonts w:cs="Andalus" w:hint="cs"/>
          <w:i/>
          <w:iCs/>
          <w:sz w:val="28"/>
          <w:szCs w:val="28"/>
          <w:rtl/>
        </w:rPr>
        <w:t>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  <w:rtl/>
        </w:rPr>
      </w:pPr>
      <w:r>
        <w:rPr>
          <w:rFonts w:cs="DecoType Naskh Variants" w:hint="cs"/>
          <w:noProof/>
          <w:sz w:val="32"/>
          <w:szCs w:val="32"/>
        </w:rPr>
        <w:lastRenderedPageBreak/>
        <w:drawing>
          <wp:inline distT="0" distB="0" distL="0" distR="0">
            <wp:extent cx="3981450" cy="1490343"/>
            <wp:effectExtent l="1905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005" cy="14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 w:rsidRPr="0061136E">
        <w:rPr>
          <w:rFonts w:cs="Andalus" w:hint="cs"/>
          <w:i/>
          <w:iCs/>
          <w:sz w:val="28"/>
          <w:szCs w:val="28"/>
          <w:rtl/>
        </w:rPr>
        <w:t>دارة تيار متناوب بمقاومة (</w:t>
      </w:r>
      <w:r w:rsidRPr="0061136E">
        <w:rPr>
          <w:rFonts w:cs="Andalus"/>
          <w:i/>
          <w:iCs/>
          <w:sz w:val="28"/>
          <w:szCs w:val="28"/>
        </w:rPr>
        <w:t>Branch</w:t>
      </w:r>
      <w:r w:rsidRPr="0061136E">
        <w:rPr>
          <w:rFonts w:cs="Andalus" w:hint="cs"/>
          <w:i/>
          <w:iCs/>
          <w:sz w:val="28"/>
          <w:szCs w:val="28"/>
          <w:rtl/>
        </w:rPr>
        <w:t>):  (</w:t>
      </w:r>
      <w:r w:rsidRPr="0061136E">
        <w:rPr>
          <w:rFonts w:cs="Andalus"/>
          <w:i/>
          <w:iCs/>
          <w:sz w:val="28"/>
          <w:szCs w:val="28"/>
        </w:rPr>
        <w:t>T = 0,04</w:t>
      </w:r>
      <w:r w:rsidRPr="0061136E">
        <w:rPr>
          <w:rFonts w:cs="Andalus" w:hint="cs"/>
          <w:i/>
          <w:iCs/>
          <w:sz w:val="28"/>
          <w:szCs w:val="28"/>
          <w:rtl/>
        </w:rPr>
        <w:t>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3743325" cy="1473005"/>
            <wp:effectExtent l="19050" t="0" r="952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47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 w:rsidRPr="0061136E">
        <w:rPr>
          <w:rFonts w:cs="Andalus" w:hint="cs"/>
          <w:i/>
          <w:iCs/>
          <w:sz w:val="28"/>
          <w:szCs w:val="28"/>
          <w:rtl/>
        </w:rPr>
        <w:t>دارة تيار متناوب ثلاثية الأطوار : (</w:t>
      </w:r>
      <w:r w:rsidRPr="0061136E">
        <w:rPr>
          <w:rFonts w:cs="Andalus"/>
          <w:i/>
          <w:iCs/>
          <w:sz w:val="28"/>
          <w:szCs w:val="28"/>
        </w:rPr>
        <w:t>T = 0,04</w:t>
      </w:r>
      <w:r w:rsidRPr="0061136E">
        <w:rPr>
          <w:rFonts w:cs="Andalus" w:hint="cs"/>
          <w:i/>
          <w:iCs/>
          <w:sz w:val="28"/>
          <w:szCs w:val="28"/>
          <w:rtl/>
        </w:rPr>
        <w:t>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4219575" cy="2019300"/>
            <wp:effectExtent l="19050" t="0" r="9525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>
        <w:rPr>
          <w:rFonts w:cs="Andalus" w:hint="cs"/>
          <w:i/>
          <w:iCs/>
          <w:sz w:val="28"/>
          <w:szCs w:val="28"/>
          <w:rtl/>
        </w:rPr>
        <w:t>الدارة المكافئة لمحولة أحادية الطور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(</w:t>
      </w:r>
      <w:r w:rsidRPr="0061136E">
        <w:rPr>
          <w:rFonts w:cs="Andalus"/>
          <w:i/>
          <w:iCs/>
          <w:sz w:val="28"/>
          <w:szCs w:val="28"/>
        </w:rPr>
        <w:t>T = 0,04</w:t>
      </w:r>
      <w:r w:rsidRPr="0061136E">
        <w:rPr>
          <w:rFonts w:cs="Andalus" w:hint="cs"/>
          <w:i/>
          <w:iCs/>
          <w:sz w:val="28"/>
          <w:szCs w:val="28"/>
          <w:rtl/>
        </w:rPr>
        <w:t>)</w:t>
      </w:r>
      <w:r>
        <w:rPr>
          <w:rFonts w:cs="Andalus" w:hint="cs"/>
          <w:i/>
          <w:iCs/>
          <w:sz w:val="28"/>
          <w:szCs w:val="28"/>
          <w:rtl/>
        </w:rPr>
        <w:t xml:space="preserve">:        </w:t>
      </w:r>
      <w:r w:rsidRPr="00D028B4">
        <w:rPr>
          <w:rFonts w:cs="Andalus" w:hint="cs"/>
          <w:i/>
          <w:iCs/>
          <w:sz w:val="28"/>
          <w:szCs w:val="28"/>
          <w:rtl/>
        </w:rPr>
        <w:t xml:space="preserve"> </w:t>
      </w:r>
      <w:r w:rsidRPr="00D028B4">
        <w:rPr>
          <w:rFonts w:cs="Andalus" w:hint="cs"/>
          <w:i/>
          <w:iCs/>
          <w:color w:val="E36C0A" w:themeColor="accent6" w:themeShade="BF"/>
          <w:sz w:val="28"/>
          <w:szCs w:val="28"/>
          <w:rtl/>
        </w:rPr>
        <w:t xml:space="preserve"> </w:t>
      </w:r>
      <w:r w:rsidRPr="009240ED">
        <w:rPr>
          <w:rFonts w:cs="Andalus" w:hint="cs"/>
          <w:i/>
          <w:iCs/>
          <w:color w:val="E36C0A" w:themeColor="accent6" w:themeShade="BF"/>
          <w:sz w:val="28"/>
          <w:szCs w:val="28"/>
          <w:rtl/>
        </w:rPr>
        <w:t xml:space="preserve"> </w:t>
      </w:r>
      <w:r w:rsidRPr="009240ED">
        <w:rPr>
          <w:rFonts w:cs="Andalus"/>
          <w:i/>
          <w:iCs/>
          <w:color w:val="E36C0A" w:themeColor="accent6" w:themeShade="BF"/>
          <w:sz w:val="28"/>
          <w:szCs w:val="28"/>
        </w:rPr>
        <w:t xml:space="preserve"> </w:t>
      </w:r>
      <w:r w:rsidRPr="00D028B4">
        <w:rPr>
          <w:rFonts w:cs="Andalus"/>
          <w:i/>
          <w:iCs/>
          <w:color w:val="E36C0A" w:themeColor="accent6" w:themeShade="BF"/>
          <w:sz w:val="28"/>
          <w:szCs w:val="28"/>
          <w:u w:val="double"/>
        </w:rPr>
        <w:t>(ode23tb)</w:t>
      </w:r>
    </w:p>
    <w:p w:rsidR="00AA5AFF" w:rsidRPr="00447AE4" w:rsidRDefault="00AA5AFF" w:rsidP="00AA5AFF">
      <w:pPr>
        <w:pStyle w:val="a3"/>
        <w:ind w:left="0"/>
        <w:jc w:val="right"/>
        <w:rPr>
          <w:rFonts w:cs="DecoType Naskh Variants"/>
          <w:sz w:val="28"/>
          <w:szCs w:val="28"/>
        </w:rPr>
      </w:pPr>
      <w:r w:rsidRPr="00447AE4">
        <w:rPr>
          <w:rFonts w:cs="DecoType Naskh Variants"/>
          <w:sz w:val="28"/>
          <w:szCs w:val="28"/>
        </w:rPr>
        <w:t xml:space="preserve">C </w:t>
      </w:r>
      <w:proofErr w:type="spellStart"/>
      <w:r w:rsidRPr="00447AE4">
        <w:rPr>
          <w:rFonts w:cs="DecoType Naskh Variants"/>
          <w:sz w:val="28"/>
          <w:szCs w:val="28"/>
        </w:rPr>
        <w:t>C</w:t>
      </w:r>
      <w:proofErr w:type="spellEnd"/>
      <w:r w:rsidRPr="00447AE4">
        <w:rPr>
          <w:rFonts w:cs="DecoType Naskh Variants"/>
          <w:sz w:val="28"/>
          <w:szCs w:val="28"/>
        </w:rPr>
        <w:t xml:space="preserve"> S = Controlled Current Source</w:t>
      </w:r>
      <w:r>
        <w:rPr>
          <w:rFonts w:cs="DecoType Naskh Variants"/>
          <w:sz w:val="28"/>
          <w:szCs w:val="28"/>
        </w:rPr>
        <w:t xml:space="preserve"> </w:t>
      </w:r>
      <w:r w:rsidRPr="00447AE4">
        <w:rPr>
          <w:rFonts w:cs="DecoType Naskh Variants"/>
          <w:sz w:val="28"/>
          <w:szCs w:val="28"/>
        </w:rPr>
        <w:t xml:space="preserve"> –</w:t>
      </w:r>
      <w:r>
        <w:rPr>
          <w:rFonts w:cs="DecoType Naskh Variants"/>
          <w:sz w:val="28"/>
          <w:szCs w:val="28"/>
        </w:rPr>
        <w:t xml:space="preserve"> </w:t>
      </w:r>
      <w:r w:rsidRPr="00447AE4">
        <w:rPr>
          <w:rFonts w:cs="DecoType Naskh Variants"/>
          <w:sz w:val="28"/>
          <w:szCs w:val="28"/>
        </w:rPr>
        <w:t xml:space="preserve"> C V S = Controlled Voltage Source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  <w:rtl/>
        </w:rPr>
      </w:pPr>
      <w:r>
        <w:rPr>
          <w:rFonts w:cs="DecoType Naskh Variants" w:hint="cs"/>
          <w:noProof/>
          <w:sz w:val="32"/>
          <w:szCs w:val="32"/>
        </w:rPr>
        <w:lastRenderedPageBreak/>
        <w:drawing>
          <wp:inline distT="0" distB="0" distL="0" distR="0">
            <wp:extent cx="5248275" cy="2074679"/>
            <wp:effectExtent l="19050" t="0" r="9525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074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>الدارة المكافئة لمحولة أحادية الطور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: (</w:t>
      </w:r>
      <w:r w:rsidRPr="0061136E">
        <w:rPr>
          <w:rFonts w:cs="Andalus"/>
          <w:i/>
          <w:iCs/>
          <w:sz w:val="28"/>
          <w:szCs w:val="28"/>
        </w:rPr>
        <w:t>T = 0,04</w:t>
      </w:r>
      <w:r w:rsidRPr="0061136E">
        <w:rPr>
          <w:rFonts w:cs="Andalus" w:hint="cs"/>
          <w:i/>
          <w:iCs/>
          <w:sz w:val="28"/>
          <w:szCs w:val="28"/>
          <w:rtl/>
        </w:rPr>
        <w:t>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  <w:rtl/>
        </w:rPr>
      </w:pPr>
      <w:r>
        <w:rPr>
          <w:rFonts w:cs="DecoType Naskh Variants"/>
          <w:noProof/>
          <w:sz w:val="32"/>
          <w:szCs w:val="32"/>
        </w:rPr>
        <w:drawing>
          <wp:inline distT="0" distB="0" distL="0" distR="0">
            <wp:extent cx="5609512" cy="2200275"/>
            <wp:effectExtent l="19050" t="0" r="0" b="0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640" cy="220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 نموذج محولة أحادية الطور ثلاثية الملفات 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(</w:t>
      </w:r>
      <w:r w:rsidRPr="0061136E">
        <w:rPr>
          <w:rFonts w:cs="Andalus"/>
          <w:i/>
          <w:iCs/>
          <w:sz w:val="28"/>
          <w:szCs w:val="28"/>
        </w:rPr>
        <w:t>T = 0,04</w:t>
      </w:r>
      <w:r w:rsidRPr="0061136E">
        <w:rPr>
          <w:rFonts w:cs="Andalus" w:hint="cs"/>
          <w:i/>
          <w:iCs/>
          <w:sz w:val="28"/>
          <w:szCs w:val="28"/>
          <w:rtl/>
        </w:rPr>
        <w:t>)</w:t>
      </w:r>
      <w:r>
        <w:rPr>
          <w:rFonts w:cs="Andalus" w:hint="cs"/>
          <w:i/>
          <w:iCs/>
          <w:sz w:val="28"/>
          <w:szCs w:val="28"/>
          <w:rtl/>
        </w:rPr>
        <w:t xml:space="preserve">           </w:t>
      </w:r>
      <w:r w:rsidRPr="00D028B4">
        <w:rPr>
          <w:rFonts w:cs="Andalus"/>
          <w:i/>
          <w:iCs/>
          <w:color w:val="E36C0A" w:themeColor="accent6" w:themeShade="BF"/>
          <w:sz w:val="28"/>
          <w:szCs w:val="28"/>
          <w:u w:val="double"/>
        </w:rPr>
        <w:t>(ode23tb)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  <w:rtl/>
        </w:rPr>
      </w:pPr>
      <w:r>
        <w:rPr>
          <w:rFonts w:cs="DecoType Naskh Variants"/>
          <w:noProof/>
          <w:sz w:val="32"/>
          <w:szCs w:val="32"/>
        </w:rPr>
        <w:lastRenderedPageBreak/>
        <w:drawing>
          <wp:inline distT="0" distB="0" distL="0" distR="0">
            <wp:extent cx="6067425" cy="3269649"/>
            <wp:effectExtent l="19050" t="0" r="9525" b="0"/>
            <wp:docPr id="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24" cy="327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>محولة أحادية الطور لإظهار الاستطاعة كمنحني ورقم</w:t>
      </w:r>
      <w:r w:rsidRPr="0061136E">
        <w:rPr>
          <w:rFonts w:cs="Andalus" w:hint="cs"/>
          <w:i/>
          <w:iCs/>
          <w:sz w:val="28"/>
          <w:szCs w:val="28"/>
          <w:rtl/>
        </w:rPr>
        <w:t>: (</w:t>
      </w:r>
      <w:r w:rsidRPr="0061136E">
        <w:rPr>
          <w:rFonts w:cs="Andalus"/>
          <w:i/>
          <w:iCs/>
          <w:sz w:val="28"/>
          <w:szCs w:val="28"/>
        </w:rPr>
        <w:t>T = 0,04</w:t>
      </w:r>
      <w:r w:rsidRPr="0061136E">
        <w:rPr>
          <w:rFonts w:cs="Andalus" w:hint="cs"/>
          <w:i/>
          <w:iCs/>
          <w:sz w:val="28"/>
          <w:szCs w:val="28"/>
          <w:rtl/>
        </w:rPr>
        <w:t>)</w:t>
      </w:r>
      <w:r>
        <w:rPr>
          <w:rFonts w:cs="Andalus" w:hint="cs"/>
          <w:i/>
          <w:iCs/>
          <w:sz w:val="28"/>
          <w:szCs w:val="28"/>
          <w:rtl/>
        </w:rPr>
        <w:t xml:space="preserve">        </w:t>
      </w:r>
      <w:r w:rsidRPr="00D028B4">
        <w:rPr>
          <w:rFonts w:cs="Andalus"/>
          <w:i/>
          <w:iCs/>
          <w:color w:val="E36C0A" w:themeColor="accent6" w:themeShade="BF"/>
          <w:sz w:val="28"/>
          <w:szCs w:val="28"/>
          <w:u w:val="double"/>
        </w:rPr>
        <w:t>(ode23tb)</w:t>
      </w:r>
    </w:p>
    <w:p w:rsidR="00AA5AFF" w:rsidRDefault="00AA5AFF" w:rsidP="00AA5AFF">
      <w:pPr>
        <w:pStyle w:val="a3"/>
        <w:ind w:left="0"/>
        <w:rPr>
          <w:rFonts w:cs="DecoType Naskh Variants"/>
          <w:sz w:val="32"/>
          <w:szCs w:val="32"/>
          <w:rtl/>
        </w:rPr>
      </w:pPr>
      <w:r>
        <w:rPr>
          <w:rFonts w:cs="DecoType Naskh Variants"/>
          <w:noProof/>
          <w:sz w:val="32"/>
          <w:szCs w:val="32"/>
        </w:rPr>
        <w:drawing>
          <wp:inline distT="0" distB="0" distL="0" distR="0">
            <wp:extent cx="2165300" cy="1647825"/>
            <wp:effectExtent l="19050" t="0" r="6400" b="0"/>
            <wp:docPr id="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DecoType Naskh Variants"/>
          <w:noProof/>
          <w:sz w:val="32"/>
          <w:szCs w:val="32"/>
        </w:rPr>
        <w:drawing>
          <wp:inline distT="0" distB="0" distL="0" distR="0">
            <wp:extent cx="2971800" cy="1647825"/>
            <wp:effectExtent l="19050" t="0" r="0" b="0"/>
            <wp:docPr id="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ind w:left="0"/>
        <w:rPr>
          <w:rFonts w:cs="DecoType Naskh Variants"/>
          <w:sz w:val="32"/>
          <w:szCs w:val="32"/>
          <w:rtl/>
        </w:rPr>
      </w:pPr>
    </w:p>
    <w:p w:rsidR="00AA5AFF" w:rsidRDefault="00AA5AFF" w:rsidP="00AA5AFF">
      <w:pPr>
        <w:pStyle w:val="a3"/>
        <w:ind w:left="0"/>
        <w:rPr>
          <w:rFonts w:cs="DecoType Naskh Variants"/>
          <w:sz w:val="32"/>
          <w:szCs w:val="32"/>
          <w:rtl/>
        </w:rPr>
      </w:pPr>
    </w:p>
    <w:p w:rsidR="00AA5AFF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محولة أحادية لإظهار الاستطاعة كمنحني ورقم باستخدام مقاومة </w:t>
      </w:r>
      <w:r>
        <w:rPr>
          <w:rFonts w:cs="Andalus"/>
          <w:i/>
          <w:iCs/>
          <w:sz w:val="28"/>
          <w:szCs w:val="28"/>
        </w:rPr>
        <w:t>Load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: (</w:t>
      </w:r>
      <w:r w:rsidRPr="0061136E">
        <w:rPr>
          <w:rFonts w:cs="Andalus"/>
          <w:i/>
          <w:iCs/>
          <w:sz w:val="28"/>
          <w:szCs w:val="28"/>
        </w:rPr>
        <w:t>T = 0,04</w:t>
      </w:r>
      <w:r w:rsidRPr="0061136E">
        <w:rPr>
          <w:rFonts w:cs="Andalus" w:hint="cs"/>
          <w:i/>
          <w:iCs/>
          <w:sz w:val="28"/>
          <w:szCs w:val="28"/>
          <w:rtl/>
        </w:rPr>
        <w:t>)</w:t>
      </w:r>
    </w:p>
    <w:p w:rsidR="00AA5AFF" w:rsidRPr="0061136E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</w:rPr>
      </w:pPr>
      <w:r w:rsidRPr="00D028B4">
        <w:rPr>
          <w:rFonts w:cs="Andalus"/>
          <w:i/>
          <w:iCs/>
          <w:color w:val="E36C0A" w:themeColor="accent6" w:themeShade="BF"/>
          <w:sz w:val="28"/>
          <w:szCs w:val="28"/>
          <w:u w:val="double"/>
        </w:rPr>
        <w:t>(ode23tb)</w:t>
      </w:r>
    </w:p>
    <w:p w:rsidR="00AA5AFF" w:rsidRDefault="00AA5AFF" w:rsidP="00AA5AFF">
      <w:pPr>
        <w:pStyle w:val="a3"/>
        <w:ind w:left="0"/>
        <w:rPr>
          <w:rFonts w:cs="DecoType Naskh Variants"/>
          <w:sz w:val="32"/>
          <w:szCs w:val="32"/>
        </w:rPr>
      </w:pPr>
      <w:r>
        <w:rPr>
          <w:rFonts w:cs="DecoType Naskh Variants"/>
          <w:noProof/>
          <w:sz w:val="32"/>
          <w:szCs w:val="32"/>
        </w:rPr>
        <w:lastRenderedPageBreak/>
        <w:drawing>
          <wp:inline distT="0" distB="0" distL="0" distR="0">
            <wp:extent cx="2076450" cy="1790700"/>
            <wp:effectExtent l="19050" t="0" r="0" b="0"/>
            <wp:docPr id="10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48" cy="1791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DecoType Naskh Variants"/>
          <w:noProof/>
          <w:sz w:val="32"/>
          <w:szCs w:val="32"/>
        </w:rPr>
        <w:drawing>
          <wp:inline distT="0" distB="0" distL="0" distR="0">
            <wp:extent cx="2704872" cy="1781175"/>
            <wp:effectExtent l="19050" t="0" r="228" b="0"/>
            <wp:docPr id="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 w:rsidRPr="0061136E">
        <w:rPr>
          <w:rFonts w:cs="Andalus" w:hint="cs"/>
          <w:i/>
          <w:iCs/>
          <w:sz w:val="28"/>
          <w:szCs w:val="28"/>
          <w:rtl/>
        </w:rPr>
        <w:t>ربط محولتين أحاديتي الطور على التوازي مع رسم منحنيات الاستطاعة (</w:t>
      </w:r>
      <w:r w:rsidRPr="0061136E">
        <w:rPr>
          <w:rFonts w:cs="Andalus"/>
          <w:i/>
          <w:iCs/>
          <w:sz w:val="28"/>
          <w:szCs w:val="28"/>
        </w:rPr>
        <w:t>T = 0,04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): </w:t>
      </w:r>
    </w:p>
    <w:p w:rsidR="00AA5AFF" w:rsidRPr="002D7559" w:rsidRDefault="00AA5AFF" w:rsidP="00AA5AFF">
      <w:pPr>
        <w:rPr>
          <w:rFonts w:cs="Andalus"/>
          <w:i/>
          <w:iCs/>
          <w:sz w:val="28"/>
          <w:szCs w:val="28"/>
        </w:rPr>
      </w:pPr>
      <w:proofErr w:type="spellStart"/>
      <w:r w:rsidRPr="002D7559">
        <w:rPr>
          <w:rFonts w:cs="Andalus" w:hint="cs"/>
          <w:i/>
          <w:iCs/>
          <w:sz w:val="28"/>
          <w:szCs w:val="28"/>
          <w:rtl/>
        </w:rPr>
        <w:t>بارامترات</w:t>
      </w:r>
      <w:proofErr w:type="spellEnd"/>
      <w:r w:rsidRPr="002D7559">
        <w:rPr>
          <w:rFonts w:cs="Andalus" w:hint="cs"/>
          <w:i/>
          <w:iCs/>
          <w:sz w:val="28"/>
          <w:szCs w:val="28"/>
          <w:rtl/>
        </w:rPr>
        <w:t xml:space="preserve"> المحولتين  نفس الدارة السابقة.</w:t>
      </w:r>
      <w:r>
        <w:rPr>
          <w:rFonts w:cs="Andalus" w:hint="cs"/>
          <w:i/>
          <w:iCs/>
          <w:sz w:val="28"/>
          <w:szCs w:val="28"/>
          <w:rtl/>
        </w:rPr>
        <w:t xml:space="preserve">         </w:t>
      </w:r>
      <w:r w:rsidRPr="00D028B4">
        <w:rPr>
          <w:rFonts w:cs="Andalus"/>
          <w:i/>
          <w:iCs/>
          <w:color w:val="E36C0A" w:themeColor="accent6" w:themeShade="BF"/>
          <w:sz w:val="28"/>
          <w:szCs w:val="28"/>
          <w:u w:val="double"/>
        </w:rPr>
        <w:t>(ode23tb)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  <w:rtl/>
        </w:rPr>
      </w:pPr>
      <w:r>
        <w:rPr>
          <w:rFonts w:cs="DecoType Naskh Variants"/>
          <w:noProof/>
          <w:sz w:val="32"/>
          <w:szCs w:val="32"/>
        </w:rPr>
        <w:drawing>
          <wp:inline distT="0" distB="0" distL="0" distR="0">
            <wp:extent cx="5413640" cy="2114550"/>
            <wp:effectExtent l="19050" t="0" r="0" b="0"/>
            <wp:docPr id="14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64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دارة رافعة للجهد   </w:t>
      </w:r>
      <w:r>
        <w:rPr>
          <w:rFonts w:cs="Andalus"/>
          <w:i/>
          <w:iCs/>
          <w:sz w:val="28"/>
          <w:szCs w:val="28"/>
        </w:rPr>
        <w:t>(Boost Converter)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(</w:t>
      </w:r>
      <w:r w:rsidRPr="0061136E">
        <w:rPr>
          <w:rFonts w:cs="Andalus"/>
          <w:i/>
          <w:iCs/>
          <w:sz w:val="28"/>
          <w:szCs w:val="28"/>
        </w:rPr>
        <w:t>T = 0,04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): 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/>
          <w:noProof/>
          <w:sz w:val="32"/>
          <w:szCs w:val="32"/>
        </w:rPr>
        <w:drawing>
          <wp:inline distT="0" distB="0" distL="0" distR="0">
            <wp:extent cx="4400550" cy="2411152"/>
            <wp:effectExtent l="19050" t="0" r="0" b="0"/>
            <wp:docPr id="1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905" cy="242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 w:rsidRPr="0061136E">
        <w:rPr>
          <w:rFonts w:cs="Andalus" w:hint="cs"/>
          <w:i/>
          <w:iCs/>
          <w:sz w:val="28"/>
          <w:szCs w:val="28"/>
          <w:rtl/>
        </w:rPr>
        <w:t xml:space="preserve">دارة مبدلة </w:t>
      </w:r>
      <w:proofErr w:type="spellStart"/>
      <w:r w:rsidRPr="0061136E">
        <w:rPr>
          <w:rFonts w:cs="Andalus" w:hint="cs"/>
          <w:i/>
          <w:iCs/>
          <w:sz w:val="28"/>
          <w:szCs w:val="28"/>
          <w:rtl/>
        </w:rPr>
        <w:t>ثايرستورية</w:t>
      </w:r>
      <w:proofErr w:type="spellEnd"/>
      <w:r w:rsidRPr="0061136E">
        <w:rPr>
          <w:rFonts w:cs="Andalus" w:hint="cs"/>
          <w:i/>
          <w:iCs/>
          <w:sz w:val="28"/>
          <w:szCs w:val="28"/>
          <w:rtl/>
        </w:rPr>
        <w:t xml:space="preserve">  أحادية  الطور مع حمولة </w:t>
      </w:r>
      <w:proofErr w:type="spellStart"/>
      <w:r w:rsidRPr="0061136E">
        <w:rPr>
          <w:rFonts w:cs="Andalus" w:hint="cs"/>
          <w:i/>
          <w:iCs/>
          <w:sz w:val="28"/>
          <w:szCs w:val="28"/>
          <w:rtl/>
        </w:rPr>
        <w:t>أومية</w:t>
      </w:r>
      <w:proofErr w:type="spellEnd"/>
      <w:r w:rsidRPr="0061136E">
        <w:rPr>
          <w:rFonts w:cs="Andalus" w:hint="cs"/>
          <w:i/>
          <w:iCs/>
          <w:sz w:val="28"/>
          <w:szCs w:val="28"/>
          <w:rtl/>
        </w:rPr>
        <w:t xml:space="preserve"> فقط (</w:t>
      </w:r>
      <w:r w:rsidRPr="0061136E">
        <w:rPr>
          <w:rFonts w:cs="Andalus"/>
          <w:i/>
          <w:iCs/>
          <w:sz w:val="28"/>
          <w:szCs w:val="28"/>
        </w:rPr>
        <w:t>T = 0,06</w:t>
      </w:r>
      <w:r>
        <w:rPr>
          <w:rFonts w:cs="Andalus" w:hint="cs"/>
          <w:i/>
          <w:iCs/>
          <w:sz w:val="28"/>
          <w:szCs w:val="28"/>
          <w:rtl/>
        </w:rPr>
        <w:t xml:space="preserve">)   </w:t>
      </w:r>
      <w:r w:rsidRPr="00D028B4">
        <w:rPr>
          <w:rFonts w:cs="Andalus"/>
          <w:i/>
          <w:iCs/>
          <w:color w:val="E36C0A" w:themeColor="accent6" w:themeShade="BF"/>
          <w:sz w:val="28"/>
          <w:szCs w:val="28"/>
          <w:u w:val="double"/>
        </w:rPr>
        <w:t>(ode23tb)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/>
          <w:noProof/>
          <w:sz w:val="32"/>
          <w:szCs w:val="32"/>
        </w:rPr>
        <w:lastRenderedPageBreak/>
        <w:drawing>
          <wp:inline distT="0" distB="0" distL="0" distR="0">
            <wp:extent cx="6057900" cy="2558751"/>
            <wp:effectExtent l="19050" t="0" r="0" b="0"/>
            <wp:docPr id="2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756" cy="2559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نفس الدارة السابقة لكن باستخدام </w:t>
      </w:r>
      <w:proofErr w:type="spellStart"/>
      <w:r>
        <w:rPr>
          <w:rFonts w:cs="Andalus"/>
          <w:i/>
          <w:iCs/>
          <w:sz w:val="28"/>
          <w:szCs w:val="28"/>
        </w:rPr>
        <w:t>GoTo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و </w:t>
      </w:r>
      <w:r>
        <w:rPr>
          <w:rFonts w:cs="Andalus"/>
          <w:i/>
          <w:iCs/>
          <w:sz w:val="28"/>
          <w:szCs w:val="28"/>
        </w:rPr>
        <w:t>From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(</w:t>
      </w:r>
      <w:r>
        <w:rPr>
          <w:rFonts w:cs="Andalus" w:hint="cs"/>
          <w:i/>
          <w:iCs/>
          <w:sz w:val="28"/>
          <w:szCs w:val="28"/>
          <w:rtl/>
        </w:rPr>
        <w:t>6</w:t>
      </w:r>
      <w:r w:rsidRPr="0061136E">
        <w:rPr>
          <w:rFonts w:cs="Andalus"/>
          <w:i/>
          <w:iCs/>
          <w:sz w:val="28"/>
          <w:szCs w:val="28"/>
        </w:rPr>
        <w:t xml:space="preserve"> :(T = 0,0</w:t>
      </w:r>
    </w:p>
    <w:p w:rsidR="00AA5AFF" w:rsidRPr="00493883" w:rsidRDefault="00AA5AFF" w:rsidP="00AA5AFF">
      <w:pPr>
        <w:pStyle w:val="a3"/>
        <w:ind w:left="360"/>
        <w:jc w:val="center"/>
        <w:rPr>
          <w:rFonts w:cs="DecoType Naskh Variants"/>
          <w:sz w:val="32"/>
          <w:szCs w:val="32"/>
        </w:rPr>
      </w:pPr>
      <w:r>
        <w:rPr>
          <w:noProof/>
        </w:rPr>
        <w:drawing>
          <wp:inline distT="0" distB="0" distL="0" distR="0">
            <wp:extent cx="5133975" cy="2643026"/>
            <wp:effectExtent l="19050" t="0" r="9525" b="0"/>
            <wp:docPr id="2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027" cy="265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دارة المقارن </w:t>
      </w:r>
      <w:r>
        <w:rPr>
          <w:rFonts w:cs="Andalus"/>
          <w:i/>
          <w:iCs/>
          <w:sz w:val="28"/>
          <w:szCs w:val="28"/>
        </w:rPr>
        <w:t>(T=0.06)</w:t>
      </w:r>
      <w:r>
        <w:rPr>
          <w:rFonts w:cs="Andalus" w:hint="cs"/>
          <w:i/>
          <w:iCs/>
          <w:sz w:val="28"/>
          <w:szCs w:val="28"/>
          <w:rtl/>
        </w:rPr>
        <w:t xml:space="preserve">              </w:t>
      </w:r>
      <w:r w:rsidRPr="00D028B4">
        <w:rPr>
          <w:rFonts w:cs="Andalus"/>
          <w:i/>
          <w:iCs/>
          <w:color w:val="E36C0A" w:themeColor="accent6" w:themeShade="BF"/>
          <w:sz w:val="28"/>
          <w:szCs w:val="28"/>
          <w:u w:val="double"/>
        </w:rPr>
        <w:t>(ode23tb)</w:t>
      </w:r>
      <w:r>
        <w:rPr>
          <w:rFonts w:cs="Andalus" w:hint="cs"/>
          <w:i/>
          <w:iCs/>
          <w:sz w:val="28"/>
          <w:szCs w:val="28"/>
          <w:rtl/>
        </w:rPr>
        <w:t xml:space="preserve">     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  <w:rtl/>
        </w:rPr>
      </w:pP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5884506" cy="2314575"/>
            <wp:effectExtent l="19050" t="0" r="1944" b="0"/>
            <wp:docPr id="2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446" cy="232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>محولتين ثلاثيتي الطور موصولتين على التوازي(التوصيل الداخلي للمحولات نجمي)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0,06 )</w:t>
      </w:r>
      <w:r>
        <w:rPr>
          <w:rFonts w:cs="Andalus" w:hint="cs"/>
          <w:i/>
          <w:iCs/>
          <w:sz w:val="28"/>
          <w:szCs w:val="28"/>
          <w:rtl/>
        </w:rPr>
        <w:t xml:space="preserve"> </w:t>
      </w:r>
    </w:p>
    <w:p w:rsidR="00AA5AFF" w:rsidRDefault="00AA5AFF" w:rsidP="00AA5AFF">
      <w:pPr>
        <w:pStyle w:val="a3"/>
        <w:ind w:left="0"/>
        <w:rPr>
          <w:rFonts w:cs="DecoType Naskh Variants"/>
          <w:sz w:val="32"/>
          <w:szCs w:val="32"/>
        </w:rPr>
      </w:pPr>
      <w:r>
        <w:rPr>
          <w:rFonts w:cs="DecoType Naskh Variants"/>
          <w:noProof/>
          <w:sz w:val="32"/>
          <w:szCs w:val="32"/>
        </w:rPr>
        <w:drawing>
          <wp:inline distT="0" distB="0" distL="0" distR="0">
            <wp:extent cx="4982831" cy="2505075"/>
            <wp:effectExtent l="19050" t="0" r="8269" b="0"/>
            <wp:docPr id="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50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ind w:left="0"/>
        <w:rPr>
          <w:rFonts w:cs="DecoType Naskh Variants"/>
          <w:sz w:val="32"/>
          <w:szCs w:val="32"/>
          <w:rtl/>
        </w:rPr>
      </w:pP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2503121" cy="1733550"/>
            <wp:effectExtent l="19050" t="0" r="0" b="0"/>
            <wp:docPr id="1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3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DecoType Naskh Variants"/>
          <w:sz w:val="32"/>
          <w:szCs w:val="32"/>
        </w:rPr>
        <w:t xml:space="preserve">  </w:t>
      </w: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2237677" cy="1790700"/>
            <wp:effectExtent l="19050" t="0" r="0" b="0"/>
            <wp:docPr id="20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87" cy="179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>دارة خافضة جهد مستمر (</w:t>
      </w:r>
      <w:r>
        <w:rPr>
          <w:rFonts w:cs="Andalus"/>
          <w:i/>
          <w:iCs/>
          <w:sz w:val="28"/>
          <w:szCs w:val="28"/>
        </w:rPr>
        <w:t>Buck Converter</w:t>
      </w:r>
      <w:r>
        <w:rPr>
          <w:rFonts w:cs="Andalus" w:hint="cs"/>
          <w:i/>
          <w:iCs/>
          <w:sz w:val="28"/>
          <w:szCs w:val="28"/>
          <w:rtl/>
        </w:rPr>
        <w:t xml:space="preserve">) </w:t>
      </w:r>
      <w:r w:rsidRPr="0061136E">
        <w:rPr>
          <w:rFonts w:cs="Andalus"/>
          <w:i/>
          <w:iCs/>
          <w:sz w:val="28"/>
          <w:szCs w:val="28"/>
        </w:rPr>
        <w:t>(T = 0,04 )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5267325" cy="1543050"/>
            <wp:effectExtent l="19050" t="0" r="9525" b="0"/>
            <wp:docPr id="2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نفس الدارة السابقة لكن باستخدام </w:t>
      </w:r>
      <w:proofErr w:type="spellStart"/>
      <w:r>
        <w:rPr>
          <w:rFonts w:cs="Andalus"/>
          <w:i/>
          <w:iCs/>
          <w:sz w:val="28"/>
          <w:szCs w:val="28"/>
        </w:rPr>
        <w:t>GoTo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و </w:t>
      </w:r>
      <w:r>
        <w:rPr>
          <w:rFonts w:cs="Andalus"/>
          <w:i/>
          <w:iCs/>
          <w:sz w:val="28"/>
          <w:szCs w:val="28"/>
        </w:rPr>
        <w:t>From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0,04 )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 w:rsidRPr="00F76851">
        <w:rPr>
          <w:rFonts w:cs="DecoType Naskh Variants" w:hint="cs"/>
          <w:noProof/>
          <w:sz w:val="32"/>
          <w:szCs w:val="32"/>
          <w:rtl/>
        </w:rPr>
        <w:lastRenderedPageBreak/>
        <w:drawing>
          <wp:inline distT="0" distB="0" distL="0" distR="0">
            <wp:extent cx="5191125" cy="1914990"/>
            <wp:effectExtent l="19050" t="0" r="9525" b="0"/>
            <wp:docPr id="2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91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>نفس الدارة السابقة لكن باستخدام مكثف للتنعيم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0,05)</w:t>
      </w:r>
    </w:p>
    <w:p w:rsidR="00AA5AFF" w:rsidRDefault="00AA5AFF" w:rsidP="00AA5AFF">
      <w:pPr>
        <w:pStyle w:val="a3"/>
        <w:ind w:left="0"/>
        <w:jc w:val="both"/>
        <w:rPr>
          <w:rFonts w:cs="DecoType Naskh Variants"/>
          <w:sz w:val="32"/>
          <w:szCs w:val="32"/>
          <w:rtl/>
        </w:rPr>
      </w:pP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4278577" cy="1895475"/>
            <wp:effectExtent l="19050" t="0" r="7673" b="0"/>
            <wp:docPr id="2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577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093">
        <w:rPr>
          <w:rFonts w:cs="DecoType Naskh Variants" w:hint="cs"/>
          <w:noProof/>
          <w:sz w:val="32"/>
          <w:szCs w:val="32"/>
          <w:rtl/>
        </w:rPr>
        <w:drawing>
          <wp:inline distT="0" distB="0" distL="0" distR="0">
            <wp:extent cx="868406" cy="1924050"/>
            <wp:effectExtent l="19050" t="0" r="7894" b="0"/>
            <wp:docPr id="3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06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>دارة رافعة للجهد</w:t>
      </w:r>
      <w:r>
        <w:rPr>
          <w:rFonts w:cs="Andalus"/>
          <w:i/>
          <w:iCs/>
          <w:sz w:val="28"/>
          <w:szCs w:val="28"/>
        </w:rPr>
        <w:t>(Boost Converter)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0,005)</w:t>
      </w:r>
      <w:r>
        <w:rPr>
          <w:rFonts w:cs="Andalus" w:hint="cs"/>
          <w:i/>
          <w:iCs/>
          <w:sz w:val="28"/>
          <w:szCs w:val="28"/>
          <w:rtl/>
        </w:rPr>
        <w:t xml:space="preserve">  </w:t>
      </w:r>
      <w:r w:rsidRPr="00D028B4">
        <w:rPr>
          <w:rFonts w:cs="Andalus"/>
          <w:i/>
          <w:iCs/>
          <w:color w:val="E36C0A" w:themeColor="accent6" w:themeShade="BF"/>
          <w:sz w:val="28"/>
          <w:szCs w:val="28"/>
          <w:u w:val="double"/>
        </w:rPr>
        <w:t>(ode23tb)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5267325" cy="1724025"/>
            <wp:effectExtent l="19050" t="0" r="9525" b="0"/>
            <wp:docPr id="3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>إيجاد خرج المعادلة التالية كنتيجة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350)</w:t>
      </w:r>
      <w:r>
        <w:rPr>
          <w:rFonts w:cs="Andalus" w:hint="cs"/>
          <w:i/>
          <w:iCs/>
          <w:sz w:val="28"/>
          <w:szCs w:val="28"/>
          <w:rtl/>
        </w:rPr>
        <w:t xml:space="preserve">     </w:t>
      </w:r>
      <w:r w:rsidRPr="00D028B4">
        <w:rPr>
          <w:rFonts w:cs="Andalus"/>
          <w:i/>
          <w:iCs/>
          <w:color w:val="E36C0A" w:themeColor="accent6" w:themeShade="BF"/>
          <w:sz w:val="28"/>
          <w:szCs w:val="28"/>
          <w:u w:val="double"/>
        </w:rPr>
        <w:t>(ode23tb)</w:t>
      </w:r>
    </w:p>
    <w:p w:rsidR="00AA5AFF" w:rsidRPr="009E29D0" w:rsidRDefault="00AA5AFF" w:rsidP="00AA5AFF">
      <w:pPr>
        <w:pStyle w:val="a3"/>
        <w:ind w:left="0"/>
        <w:jc w:val="right"/>
        <w:rPr>
          <w:rFonts w:cs="Andalus"/>
          <w:sz w:val="32"/>
          <w:szCs w:val="32"/>
          <w:rtl/>
        </w:rPr>
      </w:pPr>
      <w:r>
        <w:rPr>
          <w:rFonts w:cs="Andalus"/>
          <w:noProof/>
          <w:sz w:val="32"/>
          <w:szCs w:val="32"/>
        </w:rPr>
        <w:drawing>
          <wp:inline distT="0" distB="0" distL="0" distR="0">
            <wp:extent cx="4333875" cy="304800"/>
            <wp:effectExtent l="19050" t="0" r="9525" b="0"/>
            <wp:docPr id="3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ind w:left="0"/>
        <w:jc w:val="right"/>
        <w:rPr>
          <w:rFonts w:cs="Andalus"/>
          <w:i/>
          <w:sz w:val="32"/>
          <w:szCs w:val="32"/>
        </w:rPr>
      </w:pPr>
      <w:r>
        <w:rPr>
          <w:rFonts w:cs="DecoType Naskh Variants" w:hint="cs"/>
          <w:noProof/>
          <w:sz w:val="32"/>
          <w:szCs w:val="32"/>
        </w:rPr>
        <w:lastRenderedPageBreak/>
        <w:drawing>
          <wp:inline distT="0" distB="0" distL="0" distR="0">
            <wp:extent cx="4237399" cy="1571625"/>
            <wp:effectExtent l="19050" t="0" r="0" b="0"/>
            <wp:docPr id="32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200" cy="157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838200" cy="1428750"/>
            <wp:effectExtent l="19050" t="0" r="0" b="0"/>
            <wp:docPr id="3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57" cy="143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ind w:left="0"/>
        <w:jc w:val="right"/>
        <w:rPr>
          <w:rFonts w:cs="Andalus"/>
          <w:i/>
          <w:sz w:val="32"/>
          <w:szCs w:val="32"/>
        </w:rPr>
      </w:pPr>
    </w:p>
    <w:p w:rsidR="00AA5AFF" w:rsidRDefault="00AA5AFF" w:rsidP="00AA5AFF">
      <w:pPr>
        <w:pStyle w:val="a3"/>
        <w:ind w:left="0"/>
        <w:jc w:val="right"/>
        <w:rPr>
          <w:rFonts w:cs="Andalus"/>
          <w:i/>
          <w:sz w:val="32"/>
          <w:szCs w:val="32"/>
        </w:rPr>
      </w:pPr>
    </w:p>
    <w:p w:rsidR="00AA5AFF" w:rsidRDefault="00AA5AFF" w:rsidP="00AA5AFF">
      <w:pPr>
        <w:pStyle w:val="a3"/>
        <w:ind w:left="0"/>
        <w:jc w:val="right"/>
        <w:rPr>
          <w:rFonts w:cs="Andalus"/>
          <w:i/>
          <w:sz w:val="32"/>
          <w:szCs w:val="32"/>
        </w:rPr>
      </w:pPr>
    </w:p>
    <w:p w:rsidR="00AA5AFF" w:rsidRDefault="00AA5AFF" w:rsidP="00AA5AFF">
      <w:pPr>
        <w:pStyle w:val="a3"/>
        <w:ind w:left="0"/>
        <w:jc w:val="right"/>
        <w:rPr>
          <w:rFonts w:cs="Andalus"/>
          <w:i/>
          <w:sz w:val="32"/>
          <w:szCs w:val="32"/>
        </w:rPr>
      </w:pPr>
    </w:p>
    <w:p w:rsidR="00AA5AFF" w:rsidRDefault="00AA5AFF" w:rsidP="00AA5AFF">
      <w:pPr>
        <w:pStyle w:val="a3"/>
        <w:ind w:left="0"/>
        <w:jc w:val="right"/>
        <w:rPr>
          <w:rFonts w:cs="Andalus"/>
          <w:i/>
          <w:sz w:val="32"/>
          <w:szCs w:val="32"/>
        </w:rPr>
      </w:pPr>
    </w:p>
    <w:p w:rsidR="00AA5AFF" w:rsidRDefault="00AA5AFF" w:rsidP="00AA5AFF">
      <w:pPr>
        <w:pStyle w:val="a3"/>
        <w:ind w:left="0"/>
        <w:jc w:val="right"/>
        <w:rPr>
          <w:rFonts w:cs="Andalus"/>
          <w:i/>
          <w:sz w:val="32"/>
          <w:szCs w:val="32"/>
        </w:rPr>
      </w:pPr>
    </w:p>
    <w:p w:rsidR="00AA5AFF" w:rsidRPr="009E29D0" w:rsidRDefault="00AA5AFF" w:rsidP="00AA5AFF">
      <w:pPr>
        <w:pStyle w:val="a3"/>
        <w:ind w:left="0"/>
        <w:jc w:val="right"/>
        <w:rPr>
          <w:rFonts w:cs="Andalus"/>
          <w:i/>
          <w:sz w:val="32"/>
          <w:szCs w:val="32"/>
          <w:rtl/>
        </w:rPr>
      </w:pP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قالبة </w:t>
      </w:r>
      <w:proofErr w:type="spellStart"/>
      <w:r>
        <w:rPr>
          <w:rFonts w:cs="Andalus" w:hint="cs"/>
          <w:i/>
          <w:iCs/>
          <w:sz w:val="28"/>
          <w:szCs w:val="28"/>
          <w:rtl/>
        </w:rPr>
        <w:t>جسرية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أحادية الطور باستخدام </w:t>
      </w:r>
      <w:proofErr w:type="spellStart"/>
      <w:r>
        <w:rPr>
          <w:rFonts w:cs="Andalus"/>
          <w:i/>
          <w:iCs/>
          <w:sz w:val="28"/>
          <w:szCs w:val="28"/>
        </w:rPr>
        <w:t>GoTo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و </w:t>
      </w:r>
      <w:r>
        <w:rPr>
          <w:rFonts w:cs="Andalus"/>
          <w:i/>
          <w:iCs/>
          <w:sz w:val="28"/>
          <w:szCs w:val="28"/>
        </w:rPr>
        <w:t>From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0,1)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/>
          <w:noProof/>
          <w:sz w:val="32"/>
          <w:szCs w:val="32"/>
        </w:rPr>
        <w:drawing>
          <wp:inline distT="0" distB="0" distL="0" distR="0">
            <wp:extent cx="4943475" cy="3314700"/>
            <wp:effectExtent l="19050" t="0" r="9525" b="0"/>
            <wp:docPr id="2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725" cy="33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قالبة </w:t>
      </w:r>
      <w:proofErr w:type="spellStart"/>
      <w:r>
        <w:rPr>
          <w:rFonts w:cs="Andalus" w:hint="cs"/>
          <w:i/>
          <w:iCs/>
          <w:sz w:val="28"/>
          <w:szCs w:val="28"/>
          <w:rtl/>
        </w:rPr>
        <w:t>جسرية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أحادية 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0,1)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/>
          <w:noProof/>
          <w:sz w:val="32"/>
          <w:szCs w:val="32"/>
        </w:rPr>
        <w:lastRenderedPageBreak/>
        <w:drawing>
          <wp:inline distT="0" distB="0" distL="0" distR="0">
            <wp:extent cx="3733800" cy="2349659"/>
            <wp:effectExtent l="19050" t="0" r="0" b="0"/>
            <wp:docPr id="2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890" cy="235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قالبة </w:t>
      </w:r>
      <w:proofErr w:type="spellStart"/>
      <w:r>
        <w:rPr>
          <w:rFonts w:cs="Andalus" w:hint="cs"/>
          <w:i/>
          <w:iCs/>
          <w:sz w:val="28"/>
          <w:szCs w:val="28"/>
          <w:rtl/>
        </w:rPr>
        <w:t>جسرية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أحادية الطور باستخدام </w:t>
      </w:r>
      <w:proofErr w:type="spellStart"/>
      <w:r>
        <w:rPr>
          <w:rFonts w:cs="Andalus"/>
          <w:i/>
          <w:iCs/>
          <w:sz w:val="28"/>
          <w:szCs w:val="28"/>
        </w:rPr>
        <w:t>GoTo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و </w:t>
      </w:r>
      <w:r>
        <w:rPr>
          <w:rFonts w:cs="Andalus"/>
          <w:i/>
          <w:iCs/>
          <w:sz w:val="28"/>
          <w:szCs w:val="28"/>
        </w:rPr>
        <w:t>From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0,1)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4667250" cy="2084649"/>
            <wp:effectExtent l="19050" t="0" r="0" b="0"/>
            <wp:docPr id="3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329" cy="208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قالبة </w:t>
      </w:r>
      <w:proofErr w:type="spellStart"/>
      <w:r>
        <w:rPr>
          <w:rFonts w:cs="Andalus" w:hint="cs"/>
          <w:i/>
          <w:iCs/>
          <w:sz w:val="28"/>
          <w:szCs w:val="28"/>
          <w:rtl/>
        </w:rPr>
        <w:t>جسرية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أحادية 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0,1)</w:t>
      </w:r>
    </w:p>
    <w:p w:rsidR="00AA5AFF" w:rsidRPr="002C32FE" w:rsidRDefault="00AA5AFF" w:rsidP="00AA5AFF">
      <w:pPr>
        <w:pStyle w:val="a3"/>
        <w:ind w:left="0"/>
        <w:jc w:val="center"/>
        <w:rPr>
          <w:rFonts w:cs="Andalus"/>
          <w:b/>
          <w:bCs/>
          <w:i/>
          <w:iCs/>
          <w:sz w:val="24"/>
          <w:szCs w:val="24"/>
        </w:rPr>
      </w:pPr>
      <w:r w:rsidRPr="00E502EE">
        <w:rPr>
          <w:rFonts w:cs="Andalus"/>
          <w:b/>
          <w:bCs/>
          <w:i/>
          <w:iCs/>
          <w:noProof/>
          <w:sz w:val="24"/>
          <w:szCs w:val="24"/>
          <w:rtl/>
        </w:rPr>
        <w:drawing>
          <wp:inline distT="0" distB="0" distL="0" distR="0">
            <wp:extent cx="4381499" cy="3086100"/>
            <wp:effectExtent l="19050" t="0" r="1" b="0"/>
            <wp:docPr id="3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0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lastRenderedPageBreak/>
        <w:t xml:space="preserve">قالبة </w:t>
      </w:r>
      <w:proofErr w:type="spellStart"/>
      <w:r>
        <w:rPr>
          <w:rFonts w:cs="Andalus" w:hint="cs"/>
          <w:i/>
          <w:iCs/>
          <w:sz w:val="28"/>
          <w:szCs w:val="28"/>
          <w:rtl/>
        </w:rPr>
        <w:t>جسرية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أحادية 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>
        <w:rPr>
          <w:rFonts w:cs="Andalus" w:hint="cs"/>
          <w:i/>
          <w:iCs/>
          <w:sz w:val="28"/>
          <w:szCs w:val="28"/>
          <w:rtl/>
        </w:rPr>
        <w:t xml:space="preserve">باستخدام </w:t>
      </w:r>
      <w:r>
        <w:rPr>
          <w:rFonts w:cs="Andalus"/>
          <w:i/>
          <w:iCs/>
          <w:sz w:val="28"/>
          <w:szCs w:val="28"/>
        </w:rPr>
        <w:t>Relay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 </w:t>
      </w:r>
      <w:r w:rsidRPr="0061136E">
        <w:rPr>
          <w:rFonts w:cs="Andalus"/>
          <w:i/>
          <w:iCs/>
          <w:sz w:val="28"/>
          <w:szCs w:val="28"/>
        </w:rPr>
        <w:t>(T = 0,1)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/>
          <w:noProof/>
          <w:sz w:val="32"/>
          <w:szCs w:val="32"/>
        </w:rPr>
        <w:drawing>
          <wp:inline distT="0" distB="0" distL="0" distR="0">
            <wp:extent cx="4324350" cy="3400425"/>
            <wp:effectExtent l="19050" t="0" r="0" b="0"/>
            <wp:docPr id="3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328" cy="340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قالبة </w:t>
      </w:r>
      <w:proofErr w:type="spellStart"/>
      <w:r>
        <w:rPr>
          <w:rFonts w:cs="Andalus" w:hint="cs"/>
          <w:i/>
          <w:iCs/>
          <w:sz w:val="28"/>
          <w:szCs w:val="28"/>
          <w:rtl/>
        </w:rPr>
        <w:t>جسرية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أحادية الطور باستخدام </w:t>
      </w:r>
      <w:proofErr w:type="spellStart"/>
      <w:r>
        <w:rPr>
          <w:rFonts w:cs="Andalus"/>
          <w:i/>
          <w:iCs/>
          <w:sz w:val="28"/>
          <w:szCs w:val="28"/>
        </w:rPr>
        <w:t>GoTo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و </w:t>
      </w:r>
      <w:r>
        <w:rPr>
          <w:rFonts w:cs="Andalus"/>
          <w:i/>
          <w:iCs/>
          <w:sz w:val="28"/>
          <w:szCs w:val="28"/>
        </w:rPr>
        <w:t>From</w:t>
      </w:r>
      <w:r>
        <w:rPr>
          <w:rFonts w:cs="Andalus" w:hint="cs"/>
          <w:i/>
          <w:iCs/>
          <w:sz w:val="28"/>
          <w:szCs w:val="28"/>
          <w:rtl/>
        </w:rPr>
        <w:t xml:space="preserve"> وكذلك </w:t>
      </w:r>
      <w:r>
        <w:rPr>
          <w:rFonts w:cs="Andalus"/>
          <w:i/>
          <w:iCs/>
          <w:sz w:val="28"/>
          <w:szCs w:val="28"/>
        </w:rPr>
        <w:t>Relay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 </w:t>
      </w:r>
      <w:r w:rsidRPr="0061136E">
        <w:rPr>
          <w:rFonts w:cs="Andalus"/>
          <w:i/>
          <w:iCs/>
          <w:sz w:val="28"/>
          <w:szCs w:val="28"/>
        </w:rPr>
        <w:t>(T = 0,1)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 w:rsidRPr="00E502EE">
        <w:rPr>
          <w:rFonts w:cs="DecoType Naskh Variants"/>
          <w:noProof/>
          <w:sz w:val="32"/>
          <w:szCs w:val="32"/>
          <w:rtl/>
        </w:rPr>
        <w:lastRenderedPageBreak/>
        <w:drawing>
          <wp:inline distT="0" distB="0" distL="0" distR="0">
            <wp:extent cx="4467225" cy="3333750"/>
            <wp:effectExtent l="19050" t="0" r="9525" b="0"/>
            <wp:docPr id="3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251" cy="333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قالبة </w:t>
      </w:r>
      <w:proofErr w:type="spellStart"/>
      <w:r>
        <w:rPr>
          <w:rFonts w:cs="Andalus" w:hint="cs"/>
          <w:i/>
          <w:iCs/>
          <w:sz w:val="28"/>
          <w:szCs w:val="28"/>
          <w:rtl/>
        </w:rPr>
        <w:t>جسرية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ثلاثية الطور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0,1)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  <w:rtl/>
        </w:rPr>
      </w:pPr>
      <w:r>
        <w:rPr>
          <w:rFonts w:cs="DecoType Naskh Variants"/>
          <w:noProof/>
          <w:sz w:val="32"/>
          <w:szCs w:val="32"/>
        </w:rPr>
        <w:drawing>
          <wp:inline distT="0" distB="0" distL="0" distR="0">
            <wp:extent cx="5791200" cy="3762375"/>
            <wp:effectExtent l="19050" t="0" r="0" b="0"/>
            <wp:docPr id="4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  <w:rtl/>
        </w:rPr>
      </w:pP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  <w:rtl/>
        </w:rPr>
      </w:pP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قالبة </w:t>
      </w:r>
      <w:proofErr w:type="spellStart"/>
      <w:r>
        <w:rPr>
          <w:rFonts w:cs="Andalus" w:hint="cs"/>
          <w:i/>
          <w:iCs/>
          <w:sz w:val="28"/>
          <w:szCs w:val="28"/>
          <w:rtl/>
        </w:rPr>
        <w:t>جسرية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ثلاثية الطور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0,1)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  <w:rtl/>
        </w:rPr>
      </w:pPr>
      <w:r>
        <w:rPr>
          <w:rFonts w:cs="DecoType Naskh Variants"/>
          <w:noProof/>
          <w:sz w:val="32"/>
          <w:szCs w:val="32"/>
        </w:rPr>
        <w:drawing>
          <wp:inline distT="0" distB="0" distL="0" distR="0">
            <wp:extent cx="5597565" cy="3914775"/>
            <wp:effectExtent l="19050" t="0" r="3135" b="0"/>
            <wp:docPr id="4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56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 w:hint="cs"/>
          <w:noProof/>
          <w:sz w:val="32"/>
          <w:szCs w:val="32"/>
        </w:rPr>
        <w:drawing>
          <wp:inline distT="0" distB="0" distL="0" distR="0">
            <wp:extent cx="5486399" cy="2238375"/>
            <wp:effectExtent l="19050" t="0" r="1" b="0"/>
            <wp:docPr id="42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420" cy="224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شحن بطارية </w:t>
      </w:r>
      <w:r>
        <w:rPr>
          <w:rFonts w:cs="Andalus"/>
          <w:i/>
          <w:iCs/>
          <w:sz w:val="28"/>
          <w:szCs w:val="28"/>
        </w:rPr>
        <w:t>12v</w:t>
      </w:r>
      <w:r>
        <w:rPr>
          <w:rFonts w:cs="Andalus" w:hint="cs"/>
          <w:i/>
          <w:iCs/>
          <w:sz w:val="28"/>
          <w:szCs w:val="28"/>
          <w:rtl/>
        </w:rPr>
        <w:t xml:space="preserve"> من بطارية قابلة للشحن </w:t>
      </w:r>
      <w:r>
        <w:rPr>
          <w:rFonts w:cs="Andalus"/>
          <w:i/>
          <w:iCs/>
          <w:sz w:val="28"/>
          <w:szCs w:val="28"/>
        </w:rPr>
        <w:t>160v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0,001)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/>
          <w:noProof/>
          <w:sz w:val="32"/>
          <w:szCs w:val="32"/>
        </w:rPr>
        <w:lastRenderedPageBreak/>
        <w:drawing>
          <wp:inline distT="0" distB="0" distL="0" distR="0">
            <wp:extent cx="4762500" cy="1828800"/>
            <wp:effectExtent l="19050" t="0" r="0" b="0"/>
            <wp:docPr id="4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شحن بطارية </w:t>
      </w:r>
      <w:r>
        <w:rPr>
          <w:rFonts w:cs="Andalus"/>
          <w:i/>
          <w:iCs/>
          <w:sz w:val="28"/>
          <w:szCs w:val="28"/>
        </w:rPr>
        <w:t>12v</w:t>
      </w:r>
      <w:r>
        <w:rPr>
          <w:rFonts w:cs="Andalus" w:hint="cs"/>
          <w:i/>
          <w:iCs/>
          <w:sz w:val="28"/>
          <w:szCs w:val="28"/>
          <w:rtl/>
        </w:rPr>
        <w:t xml:space="preserve"> من بطارية قابلة للشحن </w:t>
      </w:r>
      <w:r>
        <w:rPr>
          <w:rFonts w:cs="Andalus"/>
          <w:i/>
          <w:iCs/>
          <w:sz w:val="28"/>
          <w:szCs w:val="28"/>
        </w:rPr>
        <w:t>160v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>
        <w:rPr>
          <w:rFonts w:cs="Andalus" w:hint="cs"/>
          <w:i/>
          <w:iCs/>
          <w:sz w:val="28"/>
          <w:szCs w:val="28"/>
          <w:rtl/>
        </w:rPr>
        <w:t xml:space="preserve">بتيار </w:t>
      </w:r>
      <w:r>
        <w:rPr>
          <w:rFonts w:cs="Andalus"/>
          <w:i/>
          <w:iCs/>
          <w:sz w:val="28"/>
          <w:szCs w:val="28"/>
        </w:rPr>
        <w:t>-5A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0,001)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/>
          <w:noProof/>
          <w:sz w:val="32"/>
          <w:szCs w:val="32"/>
        </w:rPr>
        <w:drawing>
          <wp:inline distT="0" distB="0" distL="0" distR="0">
            <wp:extent cx="4552950" cy="2190750"/>
            <wp:effectExtent l="19050" t="0" r="0" b="0"/>
            <wp:docPr id="44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61136E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تحسين عامل </w:t>
      </w:r>
      <w:proofErr w:type="spellStart"/>
      <w:r>
        <w:rPr>
          <w:rFonts w:cs="Andalus" w:hint="cs"/>
          <w:i/>
          <w:iCs/>
          <w:sz w:val="28"/>
          <w:szCs w:val="28"/>
          <w:rtl/>
        </w:rPr>
        <w:t>الإستطاعة</w:t>
      </w:r>
      <w:proofErr w:type="spellEnd"/>
      <w:r w:rsidRPr="0061136E">
        <w:rPr>
          <w:rFonts w:cs="Andalus" w:hint="cs"/>
          <w:i/>
          <w:iCs/>
          <w:sz w:val="28"/>
          <w:szCs w:val="28"/>
          <w:rtl/>
        </w:rPr>
        <w:t xml:space="preserve"> </w:t>
      </w:r>
      <w:r w:rsidRPr="0061136E">
        <w:rPr>
          <w:rFonts w:cs="Andalus"/>
          <w:i/>
          <w:iCs/>
          <w:sz w:val="28"/>
          <w:szCs w:val="28"/>
        </w:rPr>
        <w:t>(T = 0,04)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: تم تعديل في </w:t>
      </w:r>
      <w:proofErr w:type="spellStart"/>
      <w:r w:rsidRPr="0061136E">
        <w:rPr>
          <w:rFonts w:cs="Andalus" w:hint="cs"/>
          <w:i/>
          <w:iCs/>
          <w:sz w:val="28"/>
          <w:szCs w:val="28"/>
          <w:rtl/>
        </w:rPr>
        <w:t>الـ</w:t>
      </w:r>
      <w:proofErr w:type="spellEnd"/>
      <w:r w:rsidRPr="0061136E">
        <w:rPr>
          <w:rFonts w:cs="Andalus"/>
          <w:i/>
          <w:iCs/>
          <w:sz w:val="28"/>
          <w:szCs w:val="28"/>
        </w:rPr>
        <w:t>Scope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الخيار </w:t>
      </w:r>
      <w:r w:rsidRPr="0061136E">
        <w:rPr>
          <w:rFonts w:cs="Andalus" w:hint="cs"/>
          <w:i/>
          <w:iCs/>
          <w:noProof/>
          <w:sz w:val="28"/>
          <w:szCs w:val="28"/>
        </w:rPr>
        <w:drawing>
          <wp:inline distT="0" distB="0" distL="0" distR="0">
            <wp:extent cx="276225" cy="247650"/>
            <wp:effectExtent l="19050" t="0" r="9525" b="0"/>
            <wp:docPr id="48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36E">
        <w:rPr>
          <w:rFonts w:cs="Andalus" w:hint="cs"/>
          <w:i/>
          <w:iCs/>
          <w:sz w:val="28"/>
          <w:szCs w:val="28"/>
          <w:rtl/>
        </w:rPr>
        <w:t xml:space="preserve">حيث نختار </w:t>
      </w:r>
      <w:r w:rsidRPr="0061136E">
        <w:rPr>
          <w:rFonts w:cs="Andalus"/>
          <w:i/>
          <w:iCs/>
          <w:sz w:val="28"/>
          <w:szCs w:val="28"/>
        </w:rPr>
        <w:t>Data history</w:t>
      </w:r>
      <w:r w:rsidRPr="0061136E">
        <w:rPr>
          <w:rFonts w:cs="Andalus" w:hint="cs"/>
          <w:i/>
          <w:iCs/>
          <w:sz w:val="28"/>
          <w:szCs w:val="28"/>
          <w:rtl/>
        </w:rPr>
        <w:t xml:space="preserve"> نلغي تفعيل الخيار الأول ونفعل الخيار الثاني.</w:t>
      </w:r>
    </w:p>
    <w:p w:rsidR="00AA5AFF" w:rsidRDefault="00AA5AFF" w:rsidP="00AA5AFF">
      <w:pPr>
        <w:pStyle w:val="a3"/>
        <w:ind w:left="0"/>
        <w:jc w:val="center"/>
        <w:rPr>
          <w:rFonts w:cs="DecoType Naskh Variants"/>
          <w:sz w:val="32"/>
          <w:szCs w:val="32"/>
        </w:rPr>
      </w:pPr>
      <w:r>
        <w:rPr>
          <w:rFonts w:cs="DecoType Naskh Variants"/>
          <w:noProof/>
          <w:sz w:val="32"/>
          <w:szCs w:val="32"/>
        </w:rPr>
        <w:lastRenderedPageBreak/>
        <w:drawing>
          <wp:inline distT="0" distB="0" distL="0" distR="0">
            <wp:extent cx="5267325" cy="3457575"/>
            <wp:effectExtent l="19050" t="0" r="9525" b="0"/>
            <wp:docPr id="47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Pr="005F20E1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منظم جهد </w:t>
      </w:r>
      <w:r>
        <w:rPr>
          <w:rFonts w:cs="Andalus"/>
          <w:i/>
          <w:iCs/>
          <w:sz w:val="28"/>
          <w:szCs w:val="28"/>
        </w:rPr>
        <w:t>(T=0.4)</w:t>
      </w:r>
      <w:r>
        <w:rPr>
          <w:rFonts w:cs="Andalus" w:hint="cs"/>
          <w:i/>
          <w:iCs/>
          <w:sz w:val="28"/>
          <w:szCs w:val="28"/>
          <w:rtl/>
        </w:rPr>
        <w:t xml:space="preserve"> :</w:t>
      </w:r>
      <w:r>
        <w:rPr>
          <w:rFonts w:cs="Andalus" w:hint="cs"/>
          <w:i/>
          <w:iCs/>
          <w:noProof/>
          <w:sz w:val="28"/>
          <w:szCs w:val="28"/>
        </w:rPr>
        <w:drawing>
          <wp:inline distT="0" distB="0" distL="0" distR="0">
            <wp:extent cx="5276850" cy="1762125"/>
            <wp:effectExtent l="19050" t="0" r="0" b="0"/>
            <wp:docPr id="1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الدارة الحرارية لجسم التبريد </w:t>
      </w:r>
      <w:r>
        <w:rPr>
          <w:rFonts w:cs="Andalus"/>
          <w:i/>
          <w:iCs/>
          <w:sz w:val="28"/>
          <w:szCs w:val="28"/>
        </w:rPr>
        <w:t>(T = 5000 )</w:t>
      </w:r>
    </w:p>
    <w:p w:rsidR="00AA5AFF" w:rsidRPr="000B66E3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noProof/>
          <w:sz w:val="28"/>
          <w:szCs w:val="28"/>
        </w:rPr>
        <w:drawing>
          <wp:inline distT="0" distB="0" distL="0" distR="0">
            <wp:extent cx="5267325" cy="1866900"/>
            <wp:effectExtent l="19050" t="0" r="9525" b="0"/>
            <wp:docPr id="2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الدارة الحرارية لجسم التبريد باستخدام مولد نبضات </w:t>
      </w:r>
      <w:r>
        <w:rPr>
          <w:rFonts w:cs="Andalus"/>
          <w:i/>
          <w:iCs/>
          <w:sz w:val="28"/>
          <w:szCs w:val="28"/>
        </w:rPr>
        <w:t>(T = 5000 )</w:t>
      </w:r>
    </w:p>
    <w:p w:rsidR="00AA5AFF" w:rsidRPr="000B66E3" w:rsidRDefault="00AA5AFF" w:rsidP="00AA5AFF">
      <w:pPr>
        <w:rPr>
          <w:rFonts w:cs="Andalus"/>
          <w:i/>
          <w:iCs/>
          <w:sz w:val="28"/>
          <w:szCs w:val="28"/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67325" cy="1724025"/>
            <wp:effectExtent l="19050" t="0" r="9525" b="0"/>
            <wp:docPr id="3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توحيد الإشارات وجمعها </w:t>
      </w:r>
      <w:r>
        <w:rPr>
          <w:rFonts w:cs="Andalus"/>
          <w:i/>
          <w:iCs/>
          <w:sz w:val="28"/>
          <w:szCs w:val="28"/>
        </w:rPr>
        <w:t>(T = 0.1)</w:t>
      </w: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noProof/>
          <w:sz w:val="28"/>
          <w:szCs w:val="28"/>
        </w:rPr>
        <w:drawing>
          <wp:inline distT="0" distB="0" distL="0" distR="0">
            <wp:extent cx="3533775" cy="1504950"/>
            <wp:effectExtent l="19050" t="0" r="9525" b="0"/>
            <wp:docPr id="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توحيد الإشارات وجمعها </w:t>
      </w:r>
      <w:r>
        <w:rPr>
          <w:rFonts w:cs="Andalus"/>
          <w:i/>
          <w:iCs/>
          <w:sz w:val="28"/>
          <w:szCs w:val="28"/>
        </w:rPr>
        <w:t>(T = 0.1)</w:t>
      </w: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</w:rPr>
      </w:pPr>
      <w:r>
        <w:rPr>
          <w:rFonts w:cs="Andalus"/>
          <w:i/>
          <w:iCs/>
          <w:noProof/>
          <w:sz w:val="28"/>
          <w:szCs w:val="28"/>
        </w:rPr>
        <w:drawing>
          <wp:inline distT="0" distB="0" distL="0" distR="0">
            <wp:extent cx="4838700" cy="1828800"/>
            <wp:effectExtent l="19050" t="0" r="0" b="0"/>
            <wp:docPr id="5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</w:rPr>
      </w:pPr>
    </w:p>
    <w:p w:rsidR="00AA5AFF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مقارنة وتوحيد الإشارة </w:t>
      </w:r>
      <w:r>
        <w:rPr>
          <w:rFonts w:cs="Andalus"/>
          <w:i/>
          <w:iCs/>
          <w:sz w:val="28"/>
          <w:szCs w:val="28"/>
        </w:rPr>
        <w:t>(T = 0.1)</w:t>
      </w:r>
      <w:r>
        <w:rPr>
          <w:rFonts w:cs="Andalus" w:hint="cs"/>
          <w:i/>
          <w:iCs/>
          <w:sz w:val="28"/>
          <w:szCs w:val="28"/>
          <w:rtl/>
        </w:rPr>
        <w:t xml:space="preserve"> :</w:t>
      </w:r>
    </w:p>
    <w:p w:rsidR="00AA5AFF" w:rsidRDefault="00AA5AFF" w:rsidP="00AA5AFF">
      <w:pPr>
        <w:rPr>
          <w:rFonts w:cs="Andalus"/>
          <w:i/>
          <w:i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5267325" cy="1247775"/>
            <wp:effectExtent l="19050" t="0" r="9525" b="0"/>
            <wp:docPr id="5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lastRenderedPageBreak/>
        <w:t xml:space="preserve">تحديد قيمة التكامل </w:t>
      </w:r>
      <w:r>
        <w:rPr>
          <w:rFonts w:cs="Andalus"/>
          <w:i/>
          <w:iCs/>
          <w:sz w:val="28"/>
          <w:szCs w:val="28"/>
        </w:rPr>
        <w:t>(T = 5 )</w:t>
      </w:r>
      <w:r>
        <w:rPr>
          <w:rFonts w:cs="Andalus" w:hint="cs"/>
          <w:i/>
          <w:iCs/>
          <w:sz w:val="28"/>
          <w:szCs w:val="28"/>
          <w:rtl/>
        </w:rPr>
        <w:t xml:space="preserve"> :</w:t>
      </w: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noProof/>
          <w:sz w:val="28"/>
          <w:szCs w:val="28"/>
        </w:rPr>
        <w:drawing>
          <wp:inline distT="0" distB="0" distL="0" distR="0">
            <wp:extent cx="3781425" cy="647700"/>
            <wp:effectExtent l="19050" t="0" r="9525" b="0"/>
            <wp:docPr id="5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الدارة التحريضية لنموذج القلب الحديدي </w:t>
      </w:r>
      <w:r>
        <w:rPr>
          <w:rFonts w:cs="Andalus"/>
          <w:i/>
          <w:iCs/>
          <w:sz w:val="28"/>
          <w:szCs w:val="28"/>
        </w:rPr>
        <w:t>(T = 2 )</w:t>
      </w:r>
      <w:r>
        <w:rPr>
          <w:rFonts w:cs="Andalus" w:hint="cs"/>
          <w:i/>
          <w:iCs/>
          <w:sz w:val="28"/>
          <w:szCs w:val="28"/>
          <w:rtl/>
        </w:rPr>
        <w:t xml:space="preserve"> :</w:t>
      </w: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noProof/>
          <w:sz w:val="28"/>
          <w:szCs w:val="28"/>
        </w:rPr>
        <w:drawing>
          <wp:inline distT="0" distB="0" distL="0" distR="0">
            <wp:extent cx="5267325" cy="2190750"/>
            <wp:effectExtent l="19050" t="0" r="9525" b="0"/>
            <wp:docPr id="53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نموذج آلة تيار مستمر </w:t>
      </w:r>
      <w:r>
        <w:rPr>
          <w:rFonts w:cs="Andalus"/>
          <w:i/>
          <w:iCs/>
          <w:sz w:val="28"/>
          <w:szCs w:val="28"/>
        </w:rPr>
        <w:t>(T = 2)</w:t>
      </w: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noProof/>
          <w:sz w:val="28"/>
          <w:szCs w:val="28"/>
        </w:rPr>
        <w:drawing>
          <wp:inline distT="0" distB="0" distL="0" distR="0">
            <wp:extent cx="5276850" cy="2971800"/>
            <wp:effectExtent l="19050" t="0" r="0" b="0"/>
            <wp:docPr id="4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سيارة تتغذى من بطارية  </w:t>
      </w:r>
      <w:r>
        <w:rPr>
          <w:rFonts w:cs="Andalus"/>
          <w:i/>
          <w:iCs/>
          <w:sz w:val="28"/>
          <w:szCs w:val="28"/>
        </w:rPr>
        <w:t>(T = 0.8)</w:t>
      </w: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  <w:rtl/>
        </w:rPr>
      </w:pPr>
      <w:r>
        <w:rPr>
          <w:rFonts w:cs="Andalus" w:hint="cs"/>
          <w:i/>
          <w:iCs/>
          <w:noProof/>
          <w:sz w:val="28"/>
          <w:szCs w:val="28"/>
        </w:rPr>
        <w:lastRenderedPageBreak/>
        <w:drawing>
          <wp:inline distT="0" distB="0" distL="0" distR="0">
            <wp:extent cx="5594255" cy="2686050"/>
            <wp:effectExtent l="19050" t="0" r="6445" b="0"/>
            <wp:docPr id="4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25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الدارة المكافئة لمحرك تيار مستمر  </w:t>
      </w:r>
      <w:r>
        <w:rPr>
          <w:rFonts w:cs="Andalus"/>
          <w:i/>
          <w:iCs/>
          <w:sz w:val="28"/>
          <w:szCs w:val="28"/>
        </w:rPr>
        <w:t>(T = 15)</w:t>
      </w: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  <w:rtl/>
        </w:rPr>
      </w:pPr>
      <w:r>
        <w:rPr>
          <w:rFonts w:cs="Andalus"/>
          <w:i/>
          <w:iCs/>
          <w:noProof/>
          <w:sz w:val="28"/>
          <w:szCs w:val="28"/>
        </w:rPr>
        <w:drawing>
          <wp:inline distT="0" distB="0" distL="0" distR="0">
            <wp:extent cx="5276850" cy="2895600"/>
            <wp:effectExtent l="19050" t="0" r="0" b="0"/>
            <wp:docPr id="5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  <w:rtl/>
        </w:rPr>
      </w:pP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  <w:rtl/>
        </w:rPr>
      </w:pP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  <w:rtl/>
        </w:rPr>
      </w:pP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  <w:rtl/>
        </w:rPr>
      </w:pP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  <w:rtl/>
        </w:rPr>
      </w:pP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  <w:rtl/>
        </w:rPr>
      </w:pP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  <w:rtl/>
        </w:rPr>
      </w:pPr>
    </w:p>
    <w:p w:rsidR="00AA5AFF" w:rsidRDefault="00AA5AFF" w:rsidP="00AA5AFF">
      <w:pPr>
        <w:pStyle w:val="a3"/>
        <w:ind w:left="0"/>
        <w:jc w:val="center"/>
        <w:rPr>
          <w:rFonts w:cs="Andalus"/>
          <w:i/>
          <w:iCs/>
          <w:sz w:val="28"/>
          <w:szCs w:val="28"/>
        </w:rPr>
      </w:pPr>
    </w:p>
    <w:p w:rsidR="00AA5AFF" w:rsidRPr="00A46E5D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r>
        <w:rPr>
          <w:rFonts w:cs="Andalus" w:hint="cs"/>
          <w:i/>
          <w:iCs/>
          <w:sz w:val="28"/>
          <w:szCs w:val="28"/>
          <w:rtl/>
        </w:rPr>
        <w:t xml:space="preserve">محرك تيار </w:t>
      </w:r>
      <w:proofErr w:type="spellStart"/>
      <w:r>
        <w:rPr>
          <w:rFonts w:cs="Andalus" w:hint="cs"/>
          <w:i/>
          <w:iCs/>
          <w:sz w:val="28"/>
          <w:szCs w:val="28"/>
          <w:rtl/>
        </w:rPr>
        <w:t>مستمر</w:t>
      </w:r>
      <w:r w:rsidRPr="00A46E5D">
        <w:rPr>
          <w:rFonts w:cs="Andalus" w:hint="cs"/>
          <w:i/>
          <w:iCs/>
          <w:sz w:val="28"/>
          <w:szCs w:val="28"/>
          <w:rtl/>
        </w:rPr>
        <w:t>ل</w:t>
      </w:r>
      <w:proofErr w:type="spellEnd"/>
    </w:p>
    <w:p w:rsidR="00AA5AFF" w:rsidRDefault="00AA5AFF" w:rsidP="00AA5AFF">
      <w:pPr>
        <w:rPr>
          <w:rFonts w:cs="Andalus"/>
          <w:i/>
          <w:iCs/>
          <w:sz w:val="28"/>
          <w:szCs w:val="28"/>
        </w:rPr>
      </w:pPr>
      <w:r w:rsidRPr="008352E6">
        <w:rPr>
          <w:rFonts w:hint="cs"/>
          <w:noProof/>
          <w:rtl/>
        </w:rPr>
        <w:drawing>
          <wp:inline distT="0" distB="0" distL="0" distR="0">
            <wp:extent cx="5274310" cy="2466975"/>
            <wp:effectExtent l="19050" t="0" r="2540" b="0"/>
            <wp:docPr id="5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 w:rsidP="00AA5AFF">
      <w:pPr>
        <w:pStyle w:val="a3"/>
        <w:numPr>
          <w:ilvl w:val="0"/>
          <w:numId w:val="1"/>
        </w:numPr>
        <w:ind w:left="0"/>
        <w:rPr>
          <w:rFonts w:cs="Andalus"/>
          <w:i/>
          <w:iCs/>
          <w:sz w:val="28"/>
          <w:szCs w:val="28"/>
        </w:rPr>
      </w:pPr>
      <w:proofErr w:type="spellStart"/>
      <w:r>
        <w:rPr>
          <w:rFonts w:cs="Andalus" w:hint="cs"/>
          <w:i/>
          <w:iCs/>
          <w:sz w:val="28"/>
          <w:szCs w:val="28"/>
          <w:rtl/>
        </w:rPr>
        <w:t>للللللللللللللللللللللللل</w:t>
      </w:r>
      <w:proofErr w:type="spellEnd"/>
      <w:r>
        <w:rPr>
          <w:rFonts w:cs="Andalus" w:hint="cs"/>
          <w:i/>
          <w:iCs/>
          <w:sz w:val="28"/>
          <w:szCs w:val="28"/>
          <w:rtl/>
        </w:rPr>
        <w:t xml:space="preserve"> </w:t>
      </w:r>
      <w:r>
        <w:rPr>
          <w:rFonts w:cs="Andalus"/>
          <w:i/>
          <w:iCs/>
          <w:sz w:val="28"/>
          <w:szCs w:val="28"/>
        </w:rPr>
        <w:t>(T = 15)</w:t>
      </w:r>
    </w:p>
    <w:p w:rsidR="00AA5AFF" w:rsidRPr="00DE3E40" w:rsidRDefault="00AA5AFF" w:rsidP="00AA5AFF">
      <w:pPr>
        <w:rPr>
          <w:rFonts w:cs="Andalus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5267325" cy="2762250"/>
            <wp:effectExtent l="19050" t="0" r="9525" b="0"/>
            <wp:docPr id="5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AFF" w:rsidRDefault="00AA5AFF"/>
    <w:sectPr w:rsidR="00AA5AFF" w:rsidSect="00005A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D4330"/>
    <w:multiLevelType w:val="hybridMultilevel"/>
    <w:tmpl w:val="A8CC1E58"/>
    <w:lvl w:ilvl="0" w:tplc="58BCB24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A5AFF"/>
    <w:rsid w:val="00005A4D"/>
    <w:rsid w:val="002B5AE3"/>
    <w:rsid w:val="00AA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FF"/>
    <w:pPr>
      <w:bidi/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A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A5AF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B5A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hyperlink" Target="mailto:hsn.haes@hotmail.com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hyperlink" Target="mailto:hsn.haes@yahoo.com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4</cp:revision>
  <dcterms:created xsi:type="dcterms:W3CDTF">2010-11-19T13:15:00Z</dcterms:created>
  <dcterms:modified xsi:type="dcterms:W3CDTF">2010-11-24T13:57:00Z</dcterms:modified>
</cp:coreProperties>
</file>