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F5EE9">
      <w:pPr>
        <w:bidi/>
        <w:jc w:val="center"/>
        <w:rPr>
          <w:rFonts w:hint="cs"/>
          <w:color w:val="0D1E3E"/>
          <w:sz w:val="40"/>
          <w:szCs w:val="40"/>
          <w:u w:val="single"/>
          <w:rtl/>
        </w:rPr>
      </w:pPr>
      <w:bookmarkStart w:id="0" w:name="_GoBack"/>
      <w:bookmarkEnd w:id="0"/>
      <w:r>
        <w:rPr>
          <w:color w:val="0D1E3E"/>
          <w:sz w:val="40"/>
          <w:szCs w:val="40"/>
          <w:u w:val="single"/>
          <w:rtl/>
        </w:rPr>
        <w:t>عقد مقاولات</w:t>
      </w:r>
      <w:r>
        <w:rPr>
          <w:rFonts w:hint="cs"/>
          <w:color w:val="0D1E3E"/>
          <w:sz w:val="40"/>
          <w:szCs w:val="40"/>
          <w:u w:val="single"/>
          <w:rtl/>
        </w:rPr>
        <w:t xml:space="preserve"> عظم (بدون مواد)</w:t>
      </w:r>
    </w:p>
    <w:p w:rsidR="00000000" w:rsidRDefault="005F5EE9">
      <w:pPr>
        <w:bidi/>
        <w:rPr>
          <w:color w:val="0D1E3E"/>
          <w:rtl/>
        </w:rPr>
      </w:pPr>
    </w:p>
    <w:p w:rsidR="00000000" w:rsidRDefault="005F5EE9">
      <w:pPr>
        <w:bidi/>
        <w:rPr>
          <w:color w:val="0D1E3E"/>
          <w:rtl/>
        </w:rPr>
      </w:pPr>
    </w:p>
    <w:p w:rsidR="00000000" w:rsidRDefault="005F5EE9">
      <w:pPr>
        <w:bidi/>
        <w:rPr>
          <w:color w:val="0D1E3E"/>
          <w:rtl/>
        </w:rPr>
      </w:pPr>
    </w:p>
    <w:p w:rsidR="00000000" w:rsidRDefault="005F5EE9">
      <w:pPr>
        <w:bidi/>
        <w:rPr>
          <w:color w:val="0D1E3E"/>
          <w:rtl/>
        </w:rPr>
      </w:pPr>
    </w:p>
    <w:p w:rsidR="00000000" w:rsidRDefault="005F5EE9">
      <w:pPr>
        <w:bidi/>
        <w:rPr>
          <w:color w:val="0D1E3E"/>
          <w:rtl/>
        </w:rPr>
      </w:pPr>
    </w:p>
    <w:p w:rsidR="00000000" w:rsidRDefault="005F5EE9">
      <w:pPr>
        <w:bidi/>
        <w:rPr>
          <w:color w:val="0D1E3E"/>
          <w:rtl/>
        </w:rPr>
      </w:pPr>
    </w:p>
    <w:p w:rsidR="00000000" w:rsidRDefault="005F5EE9">
      <w:pPr>
        <w:bidi/>
        <w:rPr>
          <w:color w:val="0D1E3E"/>
          <w:sz w:val="28"/>
          <w:szCs w:val="28"/>
          <w:rtl/>
        </w:rPr>
      </w:pPr>
      <w:r>
        <w:rPr>
          <w:color w:val="0D1E3E"/>
          <w:sz w:val="28"/>
          <w:szCs w:val="28"/>
          <w:rtl/>
        </w:rPr>
        <w:t>أنه في</w:t>
      </w:r>
      <w:r>
        <w:rPr>
          <w:color w:val="0D1E3E"/>
          <w:sz w:val="28"/>
          <w:szCs w:val="28"/>
        </w:rPr>
        <w:t xml:space="preserve"> </w:t>
      </w:r>
      <w:r>
        <w:rPr>
          <w:color w:val="0D1E3E"/>
          <w:sz w:val="28"/>
          <w:szCs w:val="28"/>
          <w:rtl/>
        </w:rPr>
        <w:t>يوم ...............                                      الموافق       /     /              م</w:t>
      </w:r>
      <w:r>
        <w:rPr>
          <w:color w:val="0D1E3E"/>
          <w:sz w:val="28"/>
          <w:szCs w:val="28"/>
        </w:rPr>
        <w:t xml:space="preserve"> </w:t>
      </w:r>
      <w:r>
        <w:rPr>
          <w:color w:val="0D1E3E"/>
          <w:sz w:val="28"/>
          <w:szCs w:val="28"/>
        </w:rPr>
        <w:br/>
      </w:r>
      <w:r>
        <w:rPr>
          <w:color w:val="0D1E3E"/>
          <w:sz w:val="28"/>
          <w:szCs w:val="28"/>
        </w:rPr>
        <w:br/>
      </w:r>
      <w:r>
        <w:rPr>
          <w:color w:val="0D1E3E"/>
          <w:sz w:val="28"/>
          <w:szCs w:val="28"/>
          <w:rtl/>
        </w:rPr>
        <w:t>قـد تم الاتفاق بين كل من</w:t>
      </w:r>
      <w:r>
        <w:rPr>
          <w:color w:val="0D1E3E"/>
          <w:sz w:val="28"/>
          <w:szCs w:val="28"/>
        </w:rPr>
        <w:t xml:space="preserve"> : </w:t>
      </w:r>
      <w:r>
        <w:rPr>
          <w:color w:val="0D1E3E"/>
          <w:sz w:val="28"/>
          <w:szCs w:val="28"/>
        </w:rPr>
        <w:br/>
      </w:r>
      <w:r>
        <w:rPr>
          <w:color w:val="0D1E3E"/>
          <w:sz w:val="28"/>
          <w:szCs w:val="28"/>
          <w:rtl/>
        </w:rPr>
        <w:t>الطرف</w:t>
      </w:r>
      <w:r>
        <w:rPr>
          <w:color w:val="0D1E3E"/>
          <w:sz w:val="28"/>
          <w:szCs w:val="28"/>
        </w:rPr>
        <w:t xml:space="preserve"> </w:t>
      </w:r>
      <w:r>
        <w:rPr>
          <w:color w:val="0D1E3E"/>
          <w:sz w:val="28"/>
          <w:szCs w:val="28"/>
          <w:rtl/>
        </w:rPr>
        <w:t xml:space="preserve">الأول : </w:t>
      </w:r>
      <w:r>
        <w:rPr>
          <w:color w:val="0D1E3E"/>
          <w:sz w:val="28"/>
          <w:szCs w:val="28"/>
        </w:rPr>
        <w:t xml:space="preserve"> /……………….</w:t>
      </w:r>
      <w:r>
        <w:rPr>
          <w:color w:val="0D1E3E"/>
          <w:sz w:val="28"/>
          <w:szCs w:val="28"/>
          <w:rtl/>
        </w:rPr>
        <w:t xml:space="preserve">   ويسمى </w:t>
      </w:r>
      <w:r>
        <w:rPr>
          <w:color w:val="0D1E3E"/>
          <w:sz w:val="28"/>
          <w:szCs w:val="28"/>
        </w:rPr>
        <w:t xml:space="preserve"> </w:t>
      </w:r>
      <w:r>
        <w:rPr>
          <w:color w:val="0D1E3E"/>
          <w:sz w:val="28"/>
          <w:szCs w:val="28"/>
          <w:rtl/>
        </w:rPr>
        <w:t>المالك</w:t>
      </w:r>
      <w:r>
        <w:rPr>
          <w:color w:val="0D1E3E"/>
          <w:sz w:val="28"/>
          <w:szCs w:val="28"/>
        </w:rPr>
        <w:br/>
      </w:r>
      <w:r>
        <w:rPr>
          <w:color w:val="0D1E3E"/>
          <w:sz w:val="28"/>
          <w:szCs w:val="28"/>
          <w:rtl/>
        </w:rPr>
        <w:t>رقم البطاقة المدنية</w:t>
      </w:r>
      <w:r>
        <w:rPr>
          <w:color w:val="0D1E3E"/>
          <w:sz w:val="28"/>
          <w:szCs w:val="28"/>
        </w:rPr>
        <w:t xml:space="preserve"> :</w:t>
      </w:r>
      <w:r>
        <w:rPr>
          <w:color w:val="0D1E3E"/>
          <w:sz w:val="28"/>
          <w:szCs w:val="28"/>
          <w:rtl/>
        </w:rPr>
        <w:t xml:space="preserve"> </w:t>
      </w:r>
      <w:r>
        <w:rPr>
          <w:color w:val="0D1E3E"/>
          <w:sz w:val="28"/>
          <w:szCs w:val="28"/>
        </w:rPr>
        <w:br/>
      </w:r>
      <w:r>
        <w:rPr>
          <w:color w:val="0D1E3E"/>
          <w:sz w:val="28"/>
          <w:szCs w:val="28"/>
          <w:rtl/>
        </w:rPr>
        <w:t>العنـوان</w:t>
      </w:r>
      <w:r>
        <w:rPr>
          <w:color w:val="0D1E3E"/>
          <w:sz w:val="28"/>
          <w:szCs w:val="28"/>
        </w:rPr>
        <w:t xml:space="preserve"> :</w:t>
      </w:r>
      <w:r>
        <w:rPr>
          <w:color w:val="0D1E3E"/>
          <w:sz w:val="28"/>
          <w:szCs w:val="28"/>
          <w:rtl/>
        </w:rPr>
        <w:t>الرياض –</w:t>
      </w:r>
      <w:r>
        <w:rPr>
          <w:color w:val="0D1E3E"/>
          <w:sz w:val="28"/>
          <w:szCs w:val="28"/>
        </w:rPr>
        <w:br/>
      </w:r>
      <w:r>
        <w:rPr>
          <w:color w:val="0D1E3E"/>
          <w:sz w:val="28"/>
          <w:szCs w:val="28"/>
          <w:rtl/>
        </w:rPr>
        <w:t>التلفــون</w:t>
      </w:r>
      <w:r>
        <w:rPr>
          <w:color w:val="0D1E3E"/>
          <w:sz w:val="28"/>
          <w:szCs w:val="28"/>
        </w:rPr>
        <w:t xml:space="preserve"> : </w:t>
      </w:r>
      <w:r>
        <w:rPr>
          <w:color w:val="0D1E3E"/>
          <w:sz w:val="28"/>
          <w:szCs w:val="28"/>
        </w:rPr>
        <w:br/>
      </w:r>
      <w:r>
        <w:rPr>
          <w:color w:val="0D1E3E"/>
          <w:sz w:val="28"/>
          <w:szCs w:val="28"/>
        </w:rPr>
        <w:br/>
      </w:r>
      <w:r>
        <w:rPr>
          <w:color w:val="0D1E3E"/>
          <w:sz w:val="28"/>
          <w:szCs w:val="28"/>
          <w:rtl/>
        </w:rPr>
        <w:t>الطرف الثاني : السادة</w:t>
      </w:r>
      <w:r>
        <w:rPr>
          <w:color w:val="0D1E3E"/>
          <w:sz w:val="28"/>
          <w:szCs w:val="28"/>
        </w:rPr>
        <w:t xml:space="preserve"> / </w:t>
      </w:r>
      <w:r>
        <w:rPr>
          <w:color w:val="0D1E3E"/>
          <w:sz w:val="28"/>
          <w:szCs w:val="28"/>
          <w:rtl/>
        </w:rPr>
        <w:t xml:space="preserve">مؤسسة   </w:t>
      </w:r>
      <w:r>
        <w:rPr>
          <w:color w:val="0D1E3E"/>
          <w:sz w:val="28"/>
          <w:szCs w:val="28"/>
        </w:rPr>
        <w:t xml:space="preserve">........................................ ............. </w:t>
      </w:r>
      <w:r>
        <w:rPr>
          <w:color w:val="0D1E3E"/>
          <w:sz w:val="28"/>
          <w:szCs w:val="28"/>
          <w:rtl/>
        </w:rPr>
        <w:t>ويسمى المقاول</w:t>
      </w:r>
      <w:r>
        <w:rPr>
          <w:color w:val="0D1E3E"/>
          <w:sz w:val="28"/>
          <w:szCs w:val="28"/>
        </w:rPr>
        <w:t xml:space="preserve"> </w:t>
      </w:r>
      <w:proofErr w:type="gramStart"/>
      <w:r>
        <w:rPr>
          <w:color w:val="0D1E3E"/>
          <w:sz w:val="28"/>
          <w:szCs w:val="28"/>
          <w:rtl/>
        </w:rPr>
        <w:t xml:space="preserve">رقم السجل </w:t>
      </w:r>
      <w:r>
        <w:rPr>
          <w:color w:val="0D1E3E"/>
          <w:sz w:val="28"/>
          <w:szCs w:val="28"/>
        </w:rPr>
        <w:t xml:space="preserve"> :</w:t>
      </w:r>
      <w:proofErr w:type="gramEnd"/>
      <w:r>
        <w:rPr>
          <w:color w:val="0D1E3E"/>
          <w:sz w:val="28"/>
          <w:szCs w:val="28"/>
        </w:rPr>
        <w:br/>
      </w:r>
      <w:r>
        <w:rPr>
          <w:color w:val="0D1E3E"/>
          <w:sz w:val="28"/>
          <w:szCs w:val="28"/>
          <w:rtl/>
        </w:rPr>
        <w:t>العنـوان</w:t>
      </w:r>
      <w:r>
        <w:rPr>
          <w:color w:val="0D1E3E"/>
          <w:sz w:val="28"/>
          <w:szCs w:val="28"/>
        </w:rPr>
        <w:t xml:space="preserve"> :</w:t>
      </w:r>
      <w:r>
        <w:rPr>
          <w:color w:val="0D1E3E"/>
          <w:sz w:val="28"/>
          <w:szCs w:val="28"/>
        </w:rPr>
        <w:br/>
      </w:r>
      <w:r>
        <w:rPr>
          <w:color w:val="0D1E3E"/>
          <w:sz w:val="28"/>
          <w:szCs w:val="28"/>
          <w:rtl/>
        </w:rPr>
        <w:t>التلفــون</w:t>
      </w:r>
      <w:r>
        <w:rPr>
          <w:color w:val="0D1E3E"/>
          <w:sz w:val="28"/>
          <w:szCs w:val="28"/>
        </w:rPr>
        <w:t xml:space="preserve"> :</w:t>
      </w:r>
      <w:r>
        <w:rPr>
          <w:color w:val="0D1E3E"/>
          <w:sz w:val="28"/>
          <w:szCs w:val="28"/>
        </w:rPr>
        <w:br/>
      </w:r>
      <w:r>
        <w:rPr>
          <w:color w:val="0D1E3E"/>
          <w:sz w:val="28"/>
          <w:szCs w:val="28"/>
          <w:rtl/>
        </w:rPr>
        <w:t>ويمثلها الأستاذ/المهندس   ....................................                    الجنسية  ويحمل إقامة رقم .......</w:t>
      </w:r>
      <w:r>
        <w:rPr>
          <w:color w:val="0D1E3E"/>
          <w:sz w:val="28"/>
          <w:szCs w:val="28"/>
          <w:rtl/>
        </w:rPr>
        <w:t>............... صادرة من جوازات ................ بتاريخ         /     /    14هـ</w:t>
      </w:r>
    </w:p>
    <w:p w:rsidR="00000000" w:rsidRDefault="005F5EE9">
      <w:pPr>
        <w:bidi/>
        <w:rPr>
          <w:color w:val="000080"/>
          <w:sz w:val="32"/>
          <w:szCs w:val="32"/>
          <w:rtl/>
        </w:rPr>
      </w:pPr>
    </w:p>
    <w:p w:rsidR="00000000" w:rsidRDefault="005F5EE9">
      <w:pPr>
        <w:jc w:val="right"/>
        <w:rPr>
          <w:color w:val="000080"/>
          <w:sz w:val="32"/>
          <w:szCs w:val="32"/>
          <w:u w:val="single"/>
          <w:rtl/>
        </w:rPr>
      </w:pPr>
      <w:r>
        <w:rPr>
          <w:color w:val="000080"/>
          <w:sz w:val="32"/>
          <w:szCs w:val="32"/>
          <w:u w:val="single"/>
          <w:rtl/>
        </w:rPr>
        <w:t xml:space="preserve"> الإتـفاقيـــــــة :</w:t>
      </w:r>
    </w:p>
    <w:p w:rsidR="00000000" w:rsidRDefault="005F5EE9">
      <w:pPr>
        <w:bidi/>
        <w:jc w:val="both"/>
        <w:rPr>
          <w:sz w:val="32"/>
          <w:szCs w:val="32"/>
          <w:rtl/>
        </w:rPr>
      </w:pPr>
      <w:r>
        <w:br/>
      </w:r>
      <w:r>
        <w:rPr>
          <w:sz w:val="32"/>
          <w:szCs w:val="32"/>
          <w:rtl/>
        </w:rPr>
        <w:t xml:space="preserve">لما كان الطرف الأول يرغب بإقامة فيلا مستقلة بأرضه الواقعة بحي </w:t>
      </w:r>
      <w:r>
        <w:rPr>
          <w:sz w:val="32"/>
          <w:szCs w:val="32"/>
        </w:rPr>
        <w:t>……..</w:t>
      </w:r>
      <w:r>
        <w:rPr>
          <w:sz w:val="32"/>
          <w:szCs w:val="32"/>
          <w:rtl/>
        </w:rPr>
        <w:t>كل منها مكونة من طابقين بالإضافة إلى الملاحق والسور والسطح والمسبح  وحسبما جاء باالمخطط</w:t>
      </w:r>
      <w:r>
        <w:rPr>
          <w:sz w:val="32"/>
          <w:szCs w:val="32"/>
          <w:rtl/>
        </w:rPr>
        <w:t xml:space="preserve">ات وكذلك رخص البناء لرقم القطعة </w:t>
      </w:r>
      <w:r>
        <w:rPr>
          <w:sz w:val="32"/>
          <w:szCs w:val="32"/>
        </w:rPr>
        <w:t>……</w:t>
      </w:r>
      <w:r>
        <w:rPr>
          <w:sz w:val="32"/>
          <w:szCs w:val="32"/>
          <w:rtl/>
        </w:rPr>
        <w:t xml:space="preserve"> بمخطط رقم </w:t>
      </w:r>
      <w:r>
        <w:rPr>
          <w:sz w:val="32"/>
          <w:szCs w:val="32"/>
        </w:rPr>
        <w:t>……</w:t>
      </w:r>
      <w:r>
        <w:rPr>
          <w:sz w:val="32"/>
          <w:szCs w:val="32"/>
          <w:rtl/>
        </w:rPr>
        <w:t xml:space="preserve"> وبالفسح البلدي رقم .................</w:t>
      </w:r>
      <w:r>
        <w:rPr>
          <w:sz w:val="32"/>
          <w:szCs w:val="32"/>
        </w:rPr>
        <w:t>.</w:t>
      </w:r>
      <w:r>
        <w:rPr>
          <w:sz w:val="32"/>
          <w:szCs w:val="32"/>
          <w:rtl/>
        </w:rPr>
        <w:t xml:space="preserve">   حيث قبل الطرف الثاني القيام ببناء القطعة المذكورة</w:t>
      </w:r>
      <w:r>
        <w:rPr>
          <w:sz w:val="32"/>
          <w:szCs w:val="32"/>
        </w:rPr>
        <w:t xml:space="preserve"> </w:t>
      </w:r>
      <w:r>
        <w:rPr>
          <w:sz w:val="32"/>
          <w:szCs w:val="32"/>
          <w:rtl/>
        </w:rPr>
        <w:t>حسب الشروط والمواصفات والمخططات المرخصة من البلدية هيكل أسود بدون  المواد وحسب</w:t>
      </w:r>
      <w:r>
        <w:rPr>
          <w:sz w:val="32"/>
          <w:szCs w:val="32"/>
        </w:rPr>
        <w:t xml:space="preserve"> </w:t>
      </w:r>
      <w:r>
        <w:rPr>
          <w:sz w:val="32"/>
          <w:szCs w:val="32"/>
          <w:rtl/>
        </w:rPr>
        <w:t>الشروط والمواصفات المتفق عليها بهذا الع</w:t>
      </w:r>
      <w:r>
        <w:rPr>
          <w:sz w:val="32"/>
          <w:szCs w:val="32"/>
          <w:rtl/>
        </w:rPr>
        <w:t>قد وبالأسعار المتفق عليها ببند الأسعار وضمن المدة الزمنية وبنودها وتعتبر المقدمة</w:t>
      </w:r>
      <w:r>
        <w:rPr>
          <w:sz w:val="32"/>
          <w:szCs w:val="32"/>
        </w:rPr>
        <w:t xml:space="preserve"> </w:t>
      </w:r>
      <w:r>
        <w:rPr>
          <w:sz w:val="32"/>
          <w:szCs w:val="32"/>
          <w:rtl/>
        </w:rPr>
        <w:t>والمخططات جزاءاً لا يتجزأ من العـقـد ومكملة له</w:t>
      </w:r>
      <w:r>
        <w:rPr>
          <w:sz w:val="32"/>
          <w:szCs w:val="32"/>
        </w:rPr>
        <w:t xml:space="preserve"> .  </w:t>
      </w:r>
      <w:r>
        <w:rPr>
          <w:sz w:val="32"/>
          <w:szCs w:val="32"/>
          <w:rtl/>
        </w:rPr>
        <w:t>و يقوم الطرف الثاني</w:t>
      </w:r>
      <w:r>
        <w:rPr>
          <w:sz w:val="32"/>
          <w:szCs w:val="32"/>
        </w:rPr>
        <w:t xml:space="preserve"> </w:t>
      </w:r>
      <w:r>
        <w:rPr>
          <w:sz w:val="32"/>
          <w:szCs w:val="32"/>
          <w:rtl/>
        </w:rPr>
        <w:t>بالإطلاع عـلى المخططات المعـتمدة من البلدية وإنه يتعـهد بالالتزام بما جاء في</w:t>
      </w:r>
      <w:r>
        <w:rPr>
          <w:sz w:val="32"/>
          <w:szCs w:val="32"/>
        </w:rPr>
        <w:t xml:space="preserve"> </w:t>
      </w:r>
      <w:r>
        <w:rPr>
          <w:sz w:val="32"/>
          <w:szCs w:val="32"/>
          <w:rtl/>
        </w:rPr>
        <w:t>المخططات وإرشادات البلدية وإ</w:t>
      </w:r>
      <w:r>
        <w:rPr>
          <w:sz w:val="32"/>
          <w:szCs w:val="32"/>
          <w:rtl/>
        </w:rPr>
        <w:t>تباع شروط الأمن والسلامة وتعليمات المهندس المشرف من</w:t>
      </w:r>
      <w:r>
        <w:rPr>
          <w:sz w:val="32"/>
          <w:szCs w:val="32"/>
        </w:rPr>
        <w:t xml:space="preserve"> </w:t>
      </w:r>
      <w:r>
        <w:rPr>
          <w:sz w:val="32"/>
          <w:szCs w:val="32"/>
          <w:rtl/>
        </w:rPr>
        <w:t>قبل الطرف الأول ، كما تعتبر</w:t>
      </w:r>
      <w:r>
        <w:rPr>
          <w:sz w:val="32"/>
          <w:szCs w:val="32"/>
        </w:rPr>
        <w:t xml:space="preserve"> </w:t>
      </w:r>
      <w:r>
        <w:rPr>
          <w:sz w:val="32"/>
          <w:szCs w:val="32"/>
          <w:rtl/>
        </w:rPr>
        <w:t>المخططات جزءاً لا يتجزأ من العـقـد ومكملة له</w:t>
      </w:r>
      <w:r>
        <w:rPr>
          <w:sz w:val="32"/>
          <w:szCs w:val="32"/>
        </w:rPr>
        <w:t xml:space="preserve"> </w:t>
      </w:r>
      <w:r>
        <w:rPr>
          <w:sz w:val="32"/>
          <w:szCs w:val="32"/>
          <w:rtl/>
        </w:rPr>
        <w:t xml:space="preserve">، ولا يحق للمقاول التنازل عن العقد من الباطن لأي طرف آخر </w:t>
      </w:r>
      <w:r>
        <w:rPr>
          <w:sz w:val="32"/>
          <w:szCs w:val="32"/>
        </w:rPr>
        <w:t>.</w:t>
      </w:r>
    </w:p>
    <w:p w:rsidR="00000000" w:rsidRDefault="005F5EE9">
      <w:pPr>
        <w:bidi/>
        <w:rPr>
          <w:sz w:val="28"/>
          <w:szCs w:val="28"/>
        </w:rPr>
      </w:pPr>
    </w:p>
    <w:p w:rsidR="00000000" w:rsidRDefault="005F5EE9">
      <w:pPr>
        <w:bidi/>
        <w:jc w:val="both"/>
        <w:rPr>
          <w:sz w:val="32"/>
          <w:szCs w:val="32"/>
          <w:rtl/>
        </w:rPr>
      </w:pPr>
      <w:r>
        <w:rPr>
          <w:sz w:val="32"/>
          <w:szCs w:val="32"/>
        </w:rPr>
        <w:t xml:space="preserve"> </w:t>
      </w:r>
    </w:p>
    <w:p w:rsidR="00000000" w:rsidRDefault="005F5EE9">
      <w:pPr>
        <w:bidi/>
        <w:jc w:val="both"/>
        <w:rPr>
          <w:sz w:val="32"/>
          <w:szCs w:val="32"/>
        </w:rPr>
      </w:pPr>
    </w:p>
    <w:p w:rsidR="00000000" w:rsidRDefault="005F5EE9">
      <w:pPr>
        <w:bidi/>
        <w:jc w:val="both"/>
        <w:rPr>
          <w:sz w:val="32"/>
          <w:szCs w:val="32"/>
          <w:rtl/>
        </w:rPr>
      </w:pPr>
    </w:p>
    <w:p w:rsidR="00000000" w:rsidRDefault="005F5EE9">
      <w:pPr>
        <w:bidi/>
        <w:jc w:val="both"/>
        <w:rPr>
          <w:sz w:val="32"/>
          <w:szCs w:val="32"/>
          <w:rtl/>
        </w:rPr>
      </w:pPr>
    </w:p>
    <w:p w:rsidR="00000000" w:rsidRDefault="005F5EE9">
      <w:pPr>
        <w:bidi/>
        <w:jc w:val="both"/>
        <w:rPr>
          <w:color w:val="000080"/>
          <w:sz w:val="36"/>
          <w:szCs w:val="36"/>
          <w:u w:val="single"/>
          <w:rtl/>
        </w:rPr>
      </w:pPr>
      <w:r>
        <w:rPr>
          <w:color w:val="000080"/>
          <w:sz w:val="36"/>
          <w:szCs w:val="36"/>
          <w:u w:val="single"/>
          <w:rtl/>
        </w:rPr>
        <w:lastRenderedPageBreak/>
        <w:t xml:space="preserve">شروط العقد </w:t>
      </w:r>
      <w:r>
        <w:rPr>
          <w:color w:val="000080"/>
          <w:sz w:val="36"/>
          <w:szCs w:val="36"/>
          <w:u w:val="single"/>
        </w:rPr>
        <w:t xml:space="preserve"> </w:t>
      </w:r>
    </w:p>
    <w:p w:rsidR="00000000" w:rsidRDefault="005F5EE9">
      <w:pPr>
        <w:bidi/>
        <w:rPr>
          <w:sz w:val="28"/>
          <w:szCs w:val="28"/>
          <w:rtl/>
        </w:rPr>
      </w:pPr>
    </w:p>
    <w:p w:rsidR="00000000" w:rsidRDefault="005F5EE9">
      <w:pPr>
        <w:bidi/>
        <w:rPr>
          <w:sz w:val="28"/>
          <w:szCs w:val="28"/>
        </w:rPr>
      </w:pPr>
      <w:r>
        <w:rPr>
          <w:sz w:val="28"/>
          <w:szCs w:val="28"/>
          <w:rtl/>
        </w:rPr>
        <w:t>إتفق الطرفان على شروط وبنود ومواصفات وهي كالتالي :</w:t>
      </w:r>
    </w:p>
    <w:p w:rsidR="00000000" w:rsidRDefault="005F5EE9">
      <w:pPr>
        <w:bidi/>
        <w:rPr>
          <w:sz w:val="28"/>
          <w:szCs w:val="28"/>
          <w:rtl/>
        </w:rPr>
      </w:pPr>
    </w:p>
    <w:p w:rsidR="00000000" w:rsidRDefault="005F5EE9">
      <w:pPr>
        <w:jc w:val="right"/>
        <w:rPr>
          <w:color w:val="800000"/>
          <w:sz w:val="28"/>
          <w:szCs w:val="28"/>
          <w:u w:val="single"/>
        </w:rPr>
      </w:pPr>
      <w:r>
        <w:rPr>
          <w:color w:val="800000"/>
          <w:sz w:val="32"/>
          <w:szCs w:val="32"/>
          <w:u w:val="single"/>
          <w:rtl/>
        </w:rPr>
        <w:t xml:space="preserve">أولا) </w:t>
      </w:r>
      <w:r>
        <w:rPr>
          <w:color w:val="800000"/>
          <w:sz w:val="28"/>
          <w:szCs w:val="28"/>
          <w:u w:val="single"/>
          <w:rtl/>
        </w:rPr>
        <w:t>إلتزامات الطرف الأول :</w:t>
      </w:r>
    </w:p>
    <w:p w:rsidR="00000000" w:rsidRDefault="005F5EE9">
      <w:pPr>
        <w:bidi/>
        <w:rPr>
          <w:color w:val="800000"/>
          <w:sz w:val="28"/>
          <w:szCs w:val="28"/>
          <w:rtl/>
        </w:rPr>
      </w:pPr>
    </w:p>
    <w:p w:rsidR="00000000" w:rsidRDefault="005F5EE9">
      <w:pPr>
        <w:numPr>
          <w:ilvl w:val="0"/>
          <w:numId w:val="2"/>
        </w:numPr>
        <w:bidi/>
        <w:jc w:val="both"/>
        <w:rPr>
          <w:sz w:val="28"/>
          <w:szCs w:val="28"/>
        </w:rPr>
      </w:pPr>
      <w:r>
        <w:rPr>
          <w:sz w:val="28"/>
          <w:szCs w:val="28"/>
          <w:rtl/>
        </w:rPr>
        <w:t>الإتفاق مع مقاول الحفر والردميات والدك وكذلك مقاول التمديدات الكهربائية والسباكة والعزل  والخرسانة الجاهزة .</w:t>
      </w:r>
    </w:p>
    <w:p w:rsidR="00000000" w:rsidRDefault="005F5EE9">
      <w:pPr>
        <w:numPr>
          <w:ilvl w:val="0"/>
          <w:numId w:val="2"/>
        </w:numPr>
        <w:bidi/>
        <w:jc w:val="both"/>
        <w:rPr>
          <w:sz w:val="28"/>
          <w:szCs w:val="28"/>
        </w:rPr>
      </w:pPr>
      <w:r>
        <w:rPr>
          <w:sz w:val="28"/>
          <w:szCs w:val="28"/>
          <w:rtl/>
        </w:rPr>
        <w:t>تأمين الحراسة اللازمة للموقع .</w:t>
      </w:r>
    </w:p>
    <w:p w:rsidR="00000000" w:rsidRDefault="005F5EE9">
      <w:pPr>
        <w:numPr>
          <w:ilvl w:val="0"/>
          <w:numId w:val="2"/>
        </w:numPr>
        <w:bidi/>
        <w:jc w:val="both"/>
        <w:rPr>
          <w:sz w:val="28"/>
          <w:szCs w:val="28"/>
        </w:rPr>
      </w:pPr>
      <w:r>
        <w:rPr>
          <w:sz w:val="28"/>
          <w:szCs w:val="28"/>
          <w:rtl/>
        </w:rPr>
        <w:t>توفير المياه اللازمة  للمبنى .</w:t>
      </w:r>
    </w:p>
    <w:p w:rsidR="00000000" w:rsidRDefault="005F5EE9">
      <w:pPr>
        <w:numPr>
          <w:ilvl w:val="0"/>
          <w:numId w:val="2"/>
        </w:numPr>
        <w:bidi/>
        <w:rPr>
          <w:sz w:val="28"/>
          <w:szCs w:val="28"/>
        </w:rPr>
      </w:pPr>
      <w:r>
        <w:rPr>
          <w:sz w:val="28"/>
          <w:szCs w:val="28"/>
          <w:rtl/>
        </w:rPr>
        <w:t>التقيد</w:t>
      </w:r>
      <w:r>
        <w:rPr>
          <w:sz w:val="28"/>
          <w:szCs w:val="28"/>
        </w:rPr>
        <w:t xml:space="preserve"> </w:t>
      </w:r>
      <w:r>
        <w:rPr>
          <w:sz w:val="28"/>
          <w:szCs w:val="28"/>
          <w:rtl/>
        </w:rPr>
        <w:t>بسداد الدفعات المنصوص عـليها بالعقد المبرم وفي ح</w:t>
      </w:r>
      <w:r>
        <w:rPr>
          <w:sz w:val="28"/>
          <w:szCs w:val="28"/>
          <w:rtl/>
        </w:rPr>
        <w:t>الة عدم السداد لمدة 10 أيام</w:t>
      </w:r>
      <w:r>
        <w:rPr>
          <w:sz w:val="28"/>
          <w:szCs w:val="28"/>
        </w:rPr>
        <w:t xml:space="preserve"> </w:t>
      </w:r>
      <w:r>
        <w:rPr>
          <w:sz w:val="28"/>
          <w:szCs w:val="28"/>
          <w:rtl/>
        </w:rPr>
        <w:t>يحق للمقاول التوقف عن العمل لحين السداد ولا يحق للطرف الأول تطبيق غرامة</w:t>
      </w:r>
      <w:r>
        <w:rPr>
          <w:sz w:val="28"/>
          <w:szCs w:val="28"/>
        </w:rPr>
        <w:t xml:space="preserve"> </w:t>
      </w:r>
      <w:r>
        <w:rPr>
          <w:sz w:val="28"/>
          <w:szCs w:val="28"/>
          <w:rtl/>
        </w:rPr>
        <w:t>تأخير عن مدة التوقف بهذا الشأن وتعتبر هذه المدة خارجة عن المدة المبينة بالعقد</w:t>
      </w:r>
      <w:r>
        <w:rPr>
          <w:sz w:val="28"/>
          <w:szCs w:val="28"/>
        </w:rPr>
        <w:t xml:space="preserve"> . </w:t>
      </w:r>
    </w:p>
    <w:p w:rsidR="00000000" w:rsidRDefault="005F5EE9">
      <w:pPr>
        <w:numPr>
          <w:ilvl w:val="0"/>
          <w:numId w:val="2"/>
        </w:numPr>
        <w:bidi/>
        <w:jc w:val="both"/>
        <w:rPr>
          <w:sz w:val="28"/>
          <w:szCs w:val="28"/>
        </w:rPr>
      </w:pPr>
      <w:r>
        <w:rPr>
          <w:sz w:val="28"/>
          <w:szCs w:val="28"/>
          <w:rtl/>
        </w:rPr>
        <w:t>تسديد قيمة الأعمال الإضافية مباشرة بعـد تنفيذها.</w:t>
      </w:r>
    </w:p>
    <w:p w:rsidR="00000000" w:rsidRDefault="005F5EE9">
      <w:pPr>
        <w:numPr>
          <w:ilvl w:val="0"/>
          <w:numId w:val="2"/>
        </w:numPr>
        <w:bidi/>
        <w:jc w:val="both"/>
        <w:rPr>
          <w:sz w:val="28"/>
          <w:szCs w:val="28"/>
        </w:rPr>
      </w:pPr>
      <w:r>
        <w:rPr>
          <w:sz w:val="28"/>
          <w:szCs w:val="28"/>
          <w:rtl/>
        </w:rPr>
        <w:t>إذا تطلب الموقع إلى</w:t>
      </w:r>
      <w:r>
        <w:rPr>
          <w:sz w:val="28"/>
          <w:szCs w:val="28"/>
        </w:rPr>
        <w:t xml:space="preserve"> </w:t>
      </w:r>
      <w:r>
        <w:rPr>
          <w:sz w:val="28"/>
          <w:szCs w:val="28"/>
          <w:rtl/>
        </w:rPr>
        <w:t xml:space="preserve">تدعيم </w:t>
      </w:r>
      <w:r>
        <w:rPr>
          <w:sz w:val="28"/>
          <w:szCs w:val="28"/>
          <w:rtl/>
        </w:rPr>
        <w:t>حول أسوار الجيران أو سحب مياه جوفية يتحمل الطرف الأول تكاليف هذه الأعمال</w:t>
      </w:r>
      <w:r>
        <w:rPr>
          <w:sz w:val="28"/>
          <w:szCs w:val="28"/>
        </w:rPr>
        <w:t xml:space="preserve"> . </w:t>
      </w:r>
    </w:p>
    <w:p w:rsidR="00000000" w:rsidRDefault="005F5EE9">
      <w:pPr>
        <w:numPr>
          <w:ilvl w:val="0"/>
          <w:numId w:val="2"/>
        </w:numPr>
        <w:bidi/>
        <w:jc w:val="both"/>
        <w:rPr>
          <w:sz w:val="28"/>
          <w:szCs w:val="28"/>
        </w:rPr>
      </w:pPr>
      <w:r>
        <w:rPr>
          <w:sz w:val="28"/>
          <w:szCs w:val="28"/>
          <w:rtl/>
        </w:rPr>
        <w:t>تفصيل الفورمات الخشبية  للأبواب والشبابيك على حساب المالك أما تنفيذ الأعمال وخلاف ذلك يكون على حساب المقاول.</w:t>
      </w:r>
    </w:p>
    <w:p w:rsidR="00000000" w:rsidRDefault="005F5EE9">
      <w:pPr>
        <w:numPr>
          <w:ilvl w:val="0"/>
          <w:numId w:val="2"/>
        </w:numPr>
        <w:bidi/>
        <w:jc w:val="both"/>
        <w:rPr>
          <w:sz w:val="28"/>
          <w:szCs w:val="28"/>
          <w:rtl/>
        </w:rPr>
      </w:pPr>
      <w:r>
        <w:rPr>
          <w:sz w:val="28"/>
          <w:szCs w:val="28"/>
          <w:rtl/>
        </w:rPr>
        <w:t>يقوم المالك بتحديد المكتب/المهندس الاستشاري</w:t>
      </w:r>
      <w:r>
        <w:rPr>
          <w:sz w:val="28"/>
          <w:szCs w:val="28"/>
        </w:rPr>
        <w:t xml:space="preserve"> </w:t>
      </w:r>
      <w:r>
        <w:rPr>
          <w:sz w:val="28"/>
          <w:szCs w:val="28"/>
          <w:rtl/>
        </w:rPr>
        <w:t>للقيام بالأشراف على تنفيذ ا</w:t>
      </w:r>
      <w:r>
        <w:rPr>
          <w:sz w:val="28"/>
          <w:szCs w:val="28"/>
          <w:rtl/>
        </w:rPr>
        <w:t>لمشروع حسب البرنامج الزمني الذي سوف يتقدم به</w:t>
      </w:r>
      <w:r>
        <w:rPr>
          <w:sz w:val="28"/>
          <w:szCs w:val="28"/>
        </w:rPr>
        <w:t xml:space="preserve"> </w:t>
      </w:r>
      <w:r>
        <w:rPr>
          <w:sz w:val="28"/>
          <w:szCs w:val="28"/>
          <w:rtl/>
        </w:rPr>
        <w:t>المقاول ، وكذلك يعتمد المهندس الاستشاري الخطابات والأذونات اللازمة لإتمام صرف الدفعات</w:t>
      </w:r>
      <w:r>
        <w:rPr>
          <w:sz w:val="28"/>
          <w:szCs w:val="28"/>
        </w:rPr>
        <w:t xml:space="preserve"> </w:t>
      </w:r>
      <w:r>
        <w:rPr>
          <w:sz w:val="28"/>
          <w:szCs w:val="28"/>
          <w:rtl/>
        </w:rPr>
        <w:t>للطرف الثاني عند استحقاقها.</w:t>
      </w:r>
      <w:r>
        <w:rPr>
          <w:sz w:val="28"/>
          <w:szCs w:val="28"/>
        </w:rPr>
        <w:t xml:space="preserve"> </w:t>
      </w:r>
      <w:r>
        <w:rPr>
          <w:sz w:val="28"/>
          <w:szCs w:val="28"/>
          <w:rtl/>
        </w:rPr>
        <w:t xml:space="preserve">كما للاستشاري مطلق السلطة والصلاحية في أن يزود المقاول من وقت لآخر أثناء تنفيذ العقد بأية مخططات </w:t>
      </w:r>
      <w:r>
        <w:rPr>
          <w:sz w:val="28"/>
          <w:szCs w:val="28"/>
          <w:rtl/>
        </w:rPr>
        <w:t>أخرى أو تعليمات إضافية تكون ضرورية من أجل الوفاء بالتزاماته بشكل متقن وسليم وعلى المقاول إن ينفذ تلك المخططات والتعليمات وأن يتقيد بها فأن كانت تلك المخططات أو التعليمات تتضمن زيادة على الكميات المكررة أو نقصاً أو تغييراً في المواد ونوعيتها يترتب عليها زيا</w:t>
      </w:r>
      <w:r>
        <w:rPr>
          <w:sz w:val="28"/>
          <w:szCs w:val="28"/>
          <w:rtl/>
        </w:rPr>
        <w:t>دة أو نقص في الأسعار فيجب عرضها على المالك وأخذ موافقته عليها أن كان لها سعر مماثل في فئات الأسعار أو يتفق عليها بين كل من صاحب العمل والاستشاري والمقاول .</w:t>
      </w:r>
    </w:p>
    <w:p w:rsidR="00000000" w:rsidRDefault="005F5EE9">
      <w:pPr>
        <w:bidi/>
        <w:jc w:val="both"/>
        <w:rPr>
          <w:sz w:val="28"/>
          <w:szCs w:val="28"/>
          <w:rtl/>
        </w:rPr>
      </w:pPr>
    </w:p>
    <w:p w:rsidR="00000000" w:rsidRDefault="005F5EE9">
      <w:pPr>
        <w:bidi/>
        <w:rPr>
          <w:color w:val="800000"/>
          <w:sz w:val="28"/>
          <w:szCs w:val="28"/>
          <w:u w:val="single"/>
        </w:rPr>
      </w:pPr>
      <w:r>
        <w:rPr>
          <w:color w:val="800000"/>
          <w:sz w:val="28"/>
          <w:szCs w:val="28"/>
          <w:u w:val="single"/>
          <w:rtl/>
        </w:rPr>
        <w:t>ثانياً ) إلتزامات الطرف الثاني والمواصفات الفنية :</w:t>
      </w:r>
    </w:p>
    <w:p w:rsidR="00000000" w:rsidRDefault="005F5EE9">
      <w:pPr>
        <w:bidi/>
        <w:rPr>
          <w:color w:val="800000"/>
          <w:sz w:val="28"/>
          <w:szCs w:val="28"/>
          <w:rtl/>
        </w:rPr>
      </w:pPr>
    </w:p>
    <w:p w:rsidR="00000000" w:rsidRDefault="005F5EE9">
      <w:pPr>
        <w:numPr>
          <w:ilvl w:val="0"/>
          <w:numId w:val="1"/>
        </w:numPr>
        <w:bidi/>
        <w:jc w:val="both"/>
        <w:rPr>
          <w:sz w:val="28"/>
          <w:szCs w:val="28"/>
        </w:rPr>
      </w:pPr>
      <w:r>
        <w:rPr>
          <w:sz w:val="28"/>
          <w:szCs w:val="28"/>
        </w:rPr>
        <w:t xml:space="preserve"> </w:t>
      </w:r>
      <w:r>
        <w:rPr>
          <w:sz w:val="28"/>
          <w:szCs w:val="28"/>
          <w:rtl/>
        </w:rPr>
        <w:t xml:space="preserve">مراجعة المخططات المعمارية مع الإنشائية و </w:t>
      </w:r>
      <w:r>
        <w:rPr>
          <w:sz w:val="28"/>
          <w:szCs w:val="28"/>
          <w:rtl/>
          <w:lang w:bidi="ar"/>
        </w:rPr>
        <w:t>المسا</w:t>
      </w:r>
      <w:r>
        <w:rPr>
          <w:sz w:val="28"/>
          <w:szCs w:val="28"/>
          <w:rtl/>
          <w:lang w:bidi="ar"/>
        </w:rPr>
        <w:t>قط المعمارية الأفقية و القطاع و الواجهات</w:t>
      </w:r>
      <w:r>
        <w:rPr>
          <w:rtl/>
          <w:lang w:bidi="ar"/>
        </w:rPr>
        <w:t xml:space="preserve">  </w:t>
      </w:r>
      <w:r>
        <w:rPr>
          <w:sz w:val="28"/>
          <w:szCs w:val="28"/>
          <w:rtl/>
        </w:rPr>
        <w:t>مع االتكييف والصحي</w:t>
      </w:r>
      <w:r>
        <w:rPr>
          <w:sz w:val="28"/>
          <w:szCs w:val="28"/>
        </w:rPr>
        <w:t xml:space="preserve"> </w:t>
      </w:r>
      <w:r>
        <w:rPr>
          <w:sz w:val="28"/>
          <w:szCs w:val="28"/>
          <w:rtl/>
        </w:rPr>
        <w:t>وفي حالة وجود أي خلاف يتم اللجوء إلى المهندس المشرف أو المالك</w:t>
      </w:r>
      <w:r>
        <w:rPr>
          <w:sz w:val="28"/>
          <w:szCs w:val="28"/>
        </w:rPr>
        <w:t xml:space="preserve"> . </w:t>
      </w:r>
    </w:p>
    <w:p w:rsidR="00000000" w:rsidRDefault="005F5EE9">
      <w:pPr>
        <w:numPr>
          <w:ilvl w:val="0"/>
          <w:numId w:val="1"/>
        </w:numPr>
        <w:bidi/>
        <w:jc w:val="both"/>
        <w:rPr>
          <w:sz w:val="28"/>
          <w:szCs w:val="28"/>
        </w:rPr>
      </w:pPr>
      <w:r>
        <w:rPr>
          <w:sz w:val="28"/>
          <w:szCs w:val="28"/>
          <w:rtl/>
        </w:rPr>
        <w:t>يقوم المقاول بإنجاز الأعمال بشكل متساوي لكلا المبنيين (الفيلا والدوبلكسات) وبدون تجزئة أو توقف لأحدهما وتسليم المهندس المشرف جميع</w:t>
      </w:r>
      <w:r>
        <w:rPr>
          <w:sz w:val="28"/>
          <w:szCs w:val="28"/>
        </w:rPr>
        <w:t xml:space="preserve"> </w:t>
      </w:r>
      <w:r>
        <w:rPr>
          <w:sz w:val="28"/>
          <w:szCs w:val="28"/>
          <w:rtl/>
        </w:rPr>
        <w:t>مراحل العمل من نجارة وحدادة وبناء بلوك  ولا يجوز الانتقال من مرحلة إلى أخري إلا</w:t>
      </w:r>
      <w:r>
        <w:rPr>
          <w:sz w:val="28"/>
          <w:szCs w:val="28"/>
        </w:rPr>
        <w:t xml:space="preserve"> </w:t>
      </w:r>
      <w:r>
        <w:rPr>
          <w:sz w:val="28"/>
          <w:szCs w:val="28"/>
          <w:rtl/>
        </w:rPr>
        <w:t>بكتاب خطي من المهندس المشرف وذلك لتسهيل سير العمل وإتمام العمل عـلى الوجه الأكمل</w:t>
      </w:r>
      <w:r>
        <w:rPr>
          <w:sz w:val="28"/>
          <w:szCs w:val="28"/>
        </w:rPr>
        <w:t xml:space="preserve"> </w:t>
      </w:r>
      <w:r>
        <w:rPr>
          <w:sz w:val="28"/>
          <w:szCs w:val="28"/>
          <w:rtl/>
        </w:rPr>
        <w:t>، ويتحمل المقاول قيمة عودة المهندس الإستشاري والتأخيرات الناتجة في حالة الأخطاء . وعلى  المقاول</w:t>
      </w:r>
      <w:r>
        <w:rPr>
          <w:sz w:val="28"/>
          <w:szCs w:val="28"/>
          <w:rtl/>
        </w:rPr>
        <w:t xml:space="preserve"> تسليم نسخة من تلك الأذونات عند طلبها من المالك</w:t>
      </w:r>
      <w:r>
        <w:rPr>
          <w:sz w:val="28"/>
          <w:szCs w:val="28"/>
        </w:rPr>
        <w:t xml:space="preserve"> </w:t>
      </w:r>
      <w:r>
        <w:rPr>
          <w:sz w:val="28"/>
          <w:szCs w:val="28"/>
          <w:rtl/>
        </w:rPr>
        <w:t>.</w:t>
      </w:r>
    </w:p>
    <w:p w:rsidR="00000000" w:rsidRDefault="005F5EE9">
      <w:pPr>
        <w:numPr>
          <w:ilvl w:val="0"/>
          <w:numId w:val="1"/>
        </w:numPr>
        <w:bidi/>
        <w:jc w:val="both"/>
        <w:rPr>
          <w:sz w:val="28"/>
          <w:szCs w:val="28"/>
        </w:rPr>
      </w:pPr>
      <w:r>
        <w:rPr>
          <w:sz w:val="28"/>
          <w:szCs w:val="28"/>
        </w:rPr>
        <w:t>.</w:t>
      </w:r>
      <w:r>
        <w:rPr>
          <w:sz w:val="28"/>
          <w:szCs w:val="28"/>
          <w:rtl/>
        </w:rPr>
        <w:t xml:space="preserve">يلتزم الطرف الثاني بجميع ما جاء بالمخططات المعتمدة </w:t>
      </w:r>
      <w:r>
        <w:rPr>
          <w:sz w:val="28"/>
          <w:szCs w:val="28"/>
          <w:rtl/>
          <w:lang w:bidi="ar"/>
        </w:rPr>
        <w:t>مع المحافظة على الأرتدادات المطلوبة من قبل البلدية ،</w:t>
      </w:r>
      <w:r>
        <w:rPr>
          <w:rtl/>
          <w:lang w:bidi="ar"/>
        </w:rPr>
        <w:t xml:space="preserve"> </w:t>
      </w:r>
      <w:r>
        <w:rPr>
          <w:sz w:val="28"/>
          <w:szCs w:val="28"/>
          <w:rtl/>
        </w:rPr>
        <w:t>وإتباع إرشادات المهندس</w:t>
      </w:r>
      <w:r>
        <w:rPr>
          <w:sz w:val="28"/>
          <w:szCs w:val="28"/>
        </w:rPr>
        <w:t xml:space="preserve"> </w:t>
      </w:r>
      <w:r>
        <w:rPr>
          <w:sz w:val="28"/>
          <w:szCs w:val="28"/>
          <w:rtl/>
        </w:rPr>
        <w:t xml:space="preserve">المشرف وفي حالة رغبة المالك بتعديل أو إزالة أو </w:t>
      </w:r>
      <w:r>
        <w:rPr>
          <w:sz w:val="28"/>
          <w:szCs w:val="28"/>
          <w:rtl/>
        </w:rPr>
        <w:lastRenderedPageBreak/>
        <w:t>إضافة أي أعمال خارجية عن</w:t>
      </w:r>
      <w:r>
        <w:rPr>
          <w:sz w:val="28"/>
          <w:szCs w:val="28"/>
        </w:rPr>
        <w:t xml:space="preserve"> </w:t>
      </w:r>
      <w:r>
        <w:rPr>
          <w:sz w:val="28"/>
          <w:szCs w:val="28"/>
          <w:rtl/>
        </w:rPr>
        <w:t>المخطط</w:t>
      </w:r>
      <w:r>
        <w:rPr>
          <w:sz w:val="28"/>
          <w:szCs w:val="28"/>
          <w:rtl/>
        </w:rPr>
        <w:t xml:space="preserve"> المعتمد تحسب قيمة الأعمال الإضافية والمدة في حينها وقبل الشروع في المرحلة</w:t>
      </w:r>
      <w:r>
        <w:rPr>
          <w:sz w:val="28"/>
          <w:szCs w:val="28"/>
        </w:rPr>
        <w:t xml:space="preserve"> </w:t>
      </w:r>
      <w:r>
        <w:rPr>
          <w:sz w:val="28"/>
          <w:szCs w:val="28"/>
          <w:rtl/>
        </w:rPr>
        <w:t xml:space="preserve">القادمة ويتم الاتفاق بمذكرة </w:t>
      </w:r>
      <w:proofErr w:type="gramStart"/>
      <w:r>
        <w:rPr>
          <w:sz w:val="28"/>
          <w:szCs w:val="28"/>
          <w:rtl/>
        </w:rPr>
        <w:t>خطية  موقعة</w:t>
      </w:r>
      <w:proofErr w:type="gramEnd"/>
      <w:r>
        <w:rPr>
          <w:sz w:val="28"/>
          <w:szCs w:val="28"/>
          <w:rtl/>
        </w:rPr>
        <w:t xml:space="preserve"> من الطرفين </w:t>
      </w:r>
      <w:r>
        <w:rPr>
          <w:sz w:val="28"/>
          <w:szCs w:val="28"/>
        </w:rPr>
        <w:t>.</w:t>
      </w:r>
    </w:p>
    <w:p w:rsidR="00000000" w:rsidRDefault="005F5EE9">
      <w:pPr>
        <w:numPr>
          <w:ilvl w:val="0"/>
          <w:numId w:val="1"/>
        </w:numPr>
        <w:bidi/>
        <w:jc w:val="both"/>
        <w:rPr>
          <w:sz w:val="28"/>
          <w:szCs w:val="28"/>
        </w:rPr>
      </w:pPr>
      <w:r>
        <w:rPr>
          <w:color w:val="333399"/>
          <w:sz w:val="28"/>
          <w:szCs w:val="28"/>
          <w:u w:val="single"/>
          <w:rtl/>
        </w:rPr>
        <w:t>الحفر والدفان :</w:t>
      </w:r>
      <w:r>
        <w:rPr>
          <w:sz w:val="28"/>
          <w:szCs w:val="28"/>
          <w:rtl/>
        </w:rPr>
        <w:t xml:space="preserve"> الإشراف على  أعمال الحفر ضمن المناسيب المعتمدة بالمخطط المحددة بالرسومات وكذلك عملية دك الأرض  للأماكن المردومة </w:t>
      </w:r>
      <w:r>
        <w:rPr>
          <w:sz w:val="28"/>
          <w:szCs w:val="28"/>
          <w:rtl/>
        </w:rPr>
        <w:t>بالكمبروسر بعد إتمام الحفر أو الردم بلا زيادة</w:t>
      </w:r>
      <w:r>
        <w:rPr>
          <w:sz w:val="28"/>
          <w:szCs w:val="28"/>
        </w:rPr>
        <w:t xml:space="preserve"> </w:t>
      </w:r>
      <w:r>
        <w:rPr>
          <w:sz w:val="28"/>
          <w:szCs w:val="28"/>
          <w:rtl/>
        </w:rPr>
        <w:t xml:space="preserve">، والتأكد من إتمام </w:t>
      </w:r>
      <w:r>
        <w:rPr>
          <w:sz w:val="28"/>
          <w:szCs w:val="28"/>
        </w:rPr>
        <w:t xml:space="preserve"> </w:t>
      </w:r>
      <w:r>
        <w:rPr>
          <w:sz w:val="28"/>
          <w:szCs w:val="28"/>
          <w:rtl/>
        </w:rPr>
        <w:t>جميع</w:t>
      </w:r>
      <w:r>
        <w:rPr>
          <w:sz w:val="28"/>
          <w:szCs w:val="28"/>
        </w:rPr>
        <w:t xml:space="preserve"> </w:t>
      </w:r>
      <w:r>
        <w:rPr>
          <w:sz w:val="28"/>
          <w:szCs w:val="28"/>
          <w:rtl/>
        </w:rPr>
        <w:t>أعمال الدفان عـلى طبقات حسب أصول المصنعية حول القواعـد والشناجات مع غمره بالمياه</w:t>
      </w:r>
      <w:r>
        <w:rPr>
          <w:sz w:val="28"/>
          <w:szCs w:val="28"/>
        </w:rPr>
        <w:t xml:space="preserve"> </w:t>
      </w:r>
      <w:r>
        <w:rPr>
          <w:sz w:val="28"/>
          <w:szCs w:val="28"/>
          <w:rtl/>
        </w:rPr>
        <w:t>ولا يتم الدفان حول القواعـد والشناجات إلا بعـد موافقة المهندس المشرف</w:t>
      </w:r>
      <w:r>
        <w:rPr>
          <w:sz w:val="28"/>
          <w:szCs w:val="28"/>
        </w:rPr>
        <w:t xml:space="preserve"> .</w:t>
      </w:r>
      <w:r>
        <w:rPr>
          <w:sz w:val="28"/>
          <w:szCs w:val="28"/>
          <w:rtl/>
        </w:rPr>
        <w:t xml:space="preserve"> كما يتحمل المقاول أيه أعمال حفر إ</w:t>
      </w:r>
      <w:r>
        <w:rPr>
          <w:sz w:val="28"/>
          <w:szCs w:val="28"/>
          <w:rtl/>
        </w:rPr>
        <w:t>ضافية بعد إنتهاء مقاول الحفر وتسليمه الموقع .</w:t>
      </w:r>
      <w:r>
        <w:rPr>
          <w:sz w:val="28"/>
          <w:szCs w:val="28"/>
        </w:rPr>
        <w:t xml:space="preserve"> </w:t>
      </w:r>
    </w:p>
    <w:p w:rsidR="00000000" w:rsidRDefault="005F5EE9">
      <w:pPr>
        <w:numPr>
          <w:ilvl w:val="0"/>
          <w:numId w:val="1"/>
        </w:numPr>
        <w:bidi/>
        <w:jc w:val="both"/>
        <w:rPr>
          <w:sz w:val="28"/>
          <w:szCs w:val="28"/>
          <w:rtl/>
        </w:rPr>
      </w:pPr>
      <w:r>
        <w:rPr>
          <w:color w:val="333399"/>
          <w:sz w:val="28"/>
          <w:szCs w:val="28"/>
          <w:u w:val="single"/>
          <w:rtl/>
        </w:rPr>
        <w:t>العمالة</w:t>
      </w:r>
      <w:r>
        <w:rPr>
          <w:sz w:val="28"/>
          <w:szCs w:val="28"/>
          <w:u w:val="single"/>
          <w:rtl/>
        </w:rPr>
        <w:t xml:space="preserve"> :</w:t>
      </w:r>
      <w:r>
        <w:rPr>
          <w:sz w:val="28"/>
          <w:szCs w:val="28"/>
          <w:rtl/>
        </w:rPr>
        <w:t xml:space="preserve"> الالتزام بجلب العمالة ذات الكفاءة</w:t>
      </w:r>
      <w:r>
        <w:rPr>
          <w:sz w:val="28"/>
          <w:szCs w:val="28"/>
        </w:rPr>
        <w:t xml:space="preserve"> </w:t>
      </w:r>
      <w:r>
        <w:rPr>
          <w:sz w:val="28"/>
          <w:szCs w:val="28"/>
          <w:rtl/>
        </w:rPr>
        <w:t>العالية ولديهم الخبرة الكافية لإتمام جميع الأعمال حسب أصول المصنعية</w:t>
      </w:r>
      <w:r>
        <w:rPr>
          <w:sz w:val="28"/>
          <w:szCs w:val="28"/>
        </w:rPr>
        <w:t xml:space="preserve"> .</w:t>
      </w:r>
      <w:r>
        <w:rPr>
          <w:sz w:val="28"/>
          <w:szCs w:val="28"/>
          <w:rtl/>
        </w:rPr>
        <w:t xml:space="preserve"> ويتحمل تصحيح أي أخطاء تنتج من سوء تنفيذ لهذه العمالة أو أية مخالفات بلدية أو قانونية أثناء التن</w:t>
      </w:r>
      <w:r>
        <w:rPr>
          <w:sz w:val="28"/>
          <w:szCs w:val="28"/>
          <w:rtl/>
        </w:rPr>
        <w:t>فيذ ناتجة منه أو من عمالته وعليه اتخاذ الاحتياطات</w:t>
      </w:r>
      <w:r>
        <w:rPr>
          <w:sz w:val="28"/>
          <w:szCs w:val="28"/>
        </w:rPr>
        <w:t xml:space="preserve"> </w:t>
      </w:r>
      <w:r>
        <w:rPr>
          <w:sz w:val="28"/>
          <w:szCs w:val="28"/>
          <w:rtl/>
        </w:rPr>
        <w:t>اللازمة وأصول السلامة  لمنع حصول ضرر للمباني المجاورة بسبب تنفيذ هذه المقاولة وأي أضرار قد تحدث</w:t>
      </w:r>
      <w:r>
        <w:rPr>
          <w:sz w:val="28"/>
          <w:szCs w:val="28"/>
        </w:rPr>
        <w:t xml:space="preserve"> </w:t>
      </w:r>
      <w:r>
        <w:rPr>
          <w:sz w:val="28"/>
          <w:szCs w:val="28"/>
          <w:rtl/>
        </w:rPr>
        <w:t>لسلامة عمالته أو للغير</w:t>
      </w:r>
      <w:r>
        <w:rPr>
          <w:sz w:val="28"/>
          <w:szCs w:val="28"/>
        </w:rPr>
        <w:t xml:space="preserve"> .</w:t>
      </w:r>
      <w:r>
        <w:rPr>
          <w:sz w:val="28"/>
          <w:szCs w:val="28"/>
          <w:rtl/>
        </w:rPr>
        <w:t xml:space="preserve"> كما عليه إقامة السقالات</w:t>
      </w:r>
      <w:r>
        <w:rPr>
          <w:sz w:val="28"/>
          <w:szCs w:val="28"/>
        </w:rPr>
        <w:t xml:space="preserve"> </w:t>
      </w:r>
      <w:r>
        <w:rPr>
          <w:sz w:val="28"/>
          <w:szCs w:val="28"/>
          <w:rtl/>
        </w:rPr>
        <w:t>واستحضار ما تحتاج إليه لانجاز العمل من ادوات ومهمات وآلات ومع</w:t>
      </w:r>
      <w:r>
        <w:rPr>
          <w:sz w:val="28"/>
          <w:szCs w:val="28"/>
          <w:rtl/>
        </w:rPr>
        <w:t>دات ومصروفات على</w:t>
      </w:r>
      <w:r>
        <w:rPr>
          <w:sz w:val="28"/>
          <w:szCs w:val="28"/>
        </w:rPr>
        <w:t xml:space="preserve"> </w:t>
      </w:r>
      <w:r>
        <w:rPr>
          <w:sz w:val="28"/>
          <w:szCs w:val="28"/>
          <w:rtl/>
        </w:rPr>
        <w:t>عاتقه وإتباع جميع لوائح التنظيم والشرطة والجوازات وخلافه ، وهو مسئول وحده عن كل مخالفة</w:t>
      </w:r>
      <w:r>
        <w:rPr>
          <w:sz w:val="28"/>
          <w:szCs w:val="28"/>
        </w:rPr>
        <w:t xml:space="preserve"> </w:t>
      </w:r>
      <w:r>
        <w:rPr>
          <w:sz w:val="28"/>
          <w:szCs w:val="28"/>
          <w:rtl/>
        </w:rPr>
        <w:t>للقوانين المعمول بها أو التي قد تصدر أثناء العمل. للاستشاري  الحق في جميع الأحوال أن يعترض ويطلب من المقاول أن يسحب فوراً من موقع العمل أي شخص يستخدمه ف</w:t>
      </w:r>
      <w:r>
        <w:rPr>
          <w:sz w:val="28"/>
          <w:szCs w:val="28"/>
          <w:rtl/>
        </w:rPr>
        <w:t>ي تنفيذ الأعمال وصيانتها أو بأي شأن يتعلق بها إذا كان يرى أنه سيئ أو غير كفء أو مهمل في واجباته وفي هذه الحالة فإنه لا يجوز استخدام مثل هذا الشخص وعلى المقاول أن يستعيض بأسرع وقت ممكن.</w:t>
      </w:r>
    </w:p>
    <w:p w:rsidR="00000000" w:rsidRDefault="005F5EE9">
      <w:pPr>
        <w:numPr>
          <w:ilvl w:val="0"/>
          <w:numId w:val="1"/>
        </w:numPr>
        <w:bidi/>
        <w:jc w:val="both"/>
        <w:rPr>
          <w:sz w:val="28"/>
          <w:szCs w:val="28"/>
        </w:rPr>
      </w:pPr>
      <w:r>
        <w:rPr>
          <w:color w:val="333399"/>
          <w:sz w:val="28"/>
          <w:szCs w:val="28"/>
          <w:u w:val="single"/>
          <w:rtl/>
        </w:rPr>
        <w:t>النجارة :</w:t>
      </w:r>
      <w:r>
        <w:rPr>
          <w:sz w:val="28"/>
          <w:szCs w:val="28"/>
          <w:rtl/>
        </w:rPr>
        <w:t xml:space="preserve"> يلتزم الطرف الثاني بتوفير واستعمال الخشب الجديد للأعمدة ذو ال</w:t>
      </w:r>
      <w:r>
        <w:rPr>
          <w:sz w:val="28"/>
          <w:szCs w:val="28"/>
          <w:rtl/>
        </w:rPr>
        <w:t>نخبة الممتازة ،</w:t>
      </w:r>
      <w:r>
        <w:rPr>
          <w:sz w:val="28"/>
          <w:szCs w:val="28"/>
        </w:rPr>
        <w:t xml:space="preserve"> </w:t>
      </w:r>
      <w:r>
        <w:rPr>
          <w:sz w:val="28"/>
          <w:szCs w:val="28"/>
          <w:rtl/>
        </w:rPr>
        <w:t>وألواح خشبية معاكس 18مم أسود جديد للواجهات الملساء ، وبلاط السنادر والأدراج ،</w:t>
      </w:r>
      <w:r>
        <w:rPr>
          <w:sz w:val="28"/>
          <w:szCs w:val="28"/>
        </w:rPr>
        <w:t xml:space="preserve"> </w:t>
      </w:r>
      <w:r>
        <w:rPr>
          <w:sz w:val="28"/>
          <w:szCs w:val="28"/>
          <w:rtl/>
        </w:rPr>
        <w:t>ويكون جميع الأخشاب للسرداب من الداخل والخارج من المعاكس الجديد سمك 18مم مع</w:t>
      </w:r>
      <w:r>
        <w:rPr>
          <w:sz w:val="28"/>
          <w:szCs w:val="28"/>
        </w:rPr>
        <w:t xml:space="preserve"> </w:t>
      </w:r>
      <w:r>
        <w:rPr>
          <w:sz w:val="28"/>
          <w:szCs w:val="28"/>
          <w:rtl/>
        </w:rPr>
        <w:t>استخدام الزراجين الإفرنجي مع استخدام المعجون الخاص والماستيك لتعبئة أماكن فتحات الزراجي</w:t>
      </w:r>
      <w:r>
        <w:rPr>
          <w:sz w:val="28"/>
          <w:szCs w:val="28"/>
          <w:rtl/>
        </w:rPr>
        <w:t>ن</w:t>
      </w:r>
      <w:r>
        <w:rPr>
          <w:sz w:val="28"/>
          <w:szCs w:val="28"/>
        </w:rPr>
        <w:t xml:space="preserve"> . </w:t>
      </w:r>
      <w:r>
        <w:rPr>
          <w:sz w:val="28"/>
          <w:szCs w:val="28"/>
          <w:rtl/>
        </w:rPr>
        <w:t>ويجب أن تطابق القوالب الشدات الخشبية تماماً للأبعاد والأشكال كما</w:t>
      </w:r>
      <w:r>
        <w:rPr>
          <w:sz w:val="28"/>
          <w:szCs w:val="28"/>
        </w:rPr>
        <w:t xml:space="preserve"> </w:t>
      </w:r>
      <w:r>
        <w:rPr>
          <w:sz w:val="28"/>
          <w:szCs w:val="28"/>
          <w:rtl/>
        </w:rPr>
        <w:t>هو مبين بالرسومات وأن تكون متينة ولا تسمح بتسرب مونه الأسمنت وأن تتحمل الثقل</w:t>
      </w:r>
      <w:r>
        <w:rPr>
          <w:sz w:val="28"/>
          <w:szCs w:val="28"/>
        </w:rPr>
        <w:t xml:space="preserve"> </w:t>
      </w:r>
      <w:r>
        <w:rPr>
          <w:sz w:val="28"/>
          <w:szCs w:val="28"/>
          <w:rtl/>
        </w:rPr>
        <w:t>بدون أي صدمات للخرسانة المتصلة جزئياً أثناء فكها . ويجب عمل الدعامات اللازمة حول الهياكل المحيطة بالأعمدة والت</w:t>
      </w:r>
      <w:r>
        <w:rPr>
          <w:sz w:val="28"/>
          <w:szCs w:val="28"/>
          <w:rtl/>
        </w:rPr>
        <w:t>ي تربطها بالجسور لمنع التسريبات ، كما يجب مراعاة فك الخشب عن</w:t>
      </w:r>
      <w:r>
        <w:rPr>
          <w:sz w:val="28"/>
          <w:szCs w:val="28"/>
        </w:rPr>
        <w:t xml:space="preserve"> </w:t>
      </w:r>
      <w:r>
        <w:rPr>
          <w:sz w:val="28"/>
          <w:szCs w:val="28"/>
          <w:rtl/>
        </w:rPr>
        <w:t xml:space="preserve">الخرسانة في المدة التالية : الأعمدة 24ساعة دعائم الجسور والأسقف 15 يوم </w:t>
      </w:r>
      <w:r>
        <w:rPr>
          <w:sz w:val="28"/>
          <w:szCs w:val="28"/>
        </w:rPr>
        <w:t xml:space="preserve"> </w:t>
      </w:r>
      <w:r>
        <w:rPr>
          <w:sz w:val="28"/>
          <w:szCs w:val="28"/>
          <w:rtl/>
        </w:rPr>
        <w:t>،    و 28</w:t>
      </w:r>
      <w:r>
        <w:rPr>
          <w:sz w:val="28"/>
          <w:szCs w:val="28"/>
        </w:rPr>
        <w:t xml:space="preserve"> </w:t>
      </w:r>
      <w:r>
        <w:rPr>
          <w:sz w:val="28"/>
          <w:szCs w:val="28"/>
          <w:rtl/>
        </w:rPr>
        <w:t>يوم للصالات الكبيرة التي تزيد عـلى 8 متر</w:t>
      </w:r>
      <w:r>
        <w:rPr>
          <w:sz w:val="28"/>
          <w:szCs w:val="28"/>
        </w:rPr>
        <w:t xml:space="preserve"> </w:t>
      </w:r>
      <w:r>
        <w:rPr>
          <w:sz w:val="28"/>
          <w:szCs w:val="28"/>
          <w:rtl/>
        </w:rPr>
        <w:t xml:space="preserve">. </w:t>
      </w:r>
    </w:p>
    <w:p w:rsidR="00000000" w:rsidRDefault="005F5EE9">
      <w:pPr>
        <w:numPr>
          <w:ilvl w:val="0"/>
          <w:numId w:val="1"/>
        </w:numPr>
        <w:bidi/>
        <w:jc w:val="both"/>
        <w:rPr>
          <w:sz w:val="28"/>
          <w:szCs w:val="28"/>
        </w:rPr>
      </w:pPr>
      <w:r>
        <w:rPr>
          <w:color w:val="333399"/>
          <w:sz w:val="28"/>
          <w:szCs w:val="28"/>
          <w:u w:val="single"/>
          <w:rtl/>
        </w:rPr>
        <w:t>الصبات والخرسانة :</w:t>
      </w:r>
      <w:r>
        <w:rPr>
          <w:sz w:val="28"/>
          <w:szCs w:val="28"/>
          <w:rtl/>
        </w:rPr>
        <w:t xml:space="preserve"> يقوم المقاول بحساب الكميات اللازمة لتنفيذ </w:t>
      </w:r>
      <w:r>
        <w:rPr>
          <w:sz w:val="28"/>
          <w:szCs w:val="28"/>
        </w:rPr>
        <w:t xml:space="preserve"> </w:t>
      </w:r>
      <w:r>
        <w:rPr>
          <w:sz w:val="28"/>
          <w:szCs w:val="28"/>
          <w:rtl/>
        </w:rPr>
        <w:t>جميع أعمال الصب  الخرسانة العادية والمسلحة بالخرسانة الجاهزة</w:t>
      </w:r>
      <w:r>
        <w:rPr>
          <w:sz w:val="28"/>
          <w:szCs w:val="28"/>
        </w:rPr>
        <w:t xml:space="preserve"> ) </w:t>
      </w:r>
      <w:r>
        <w:rPr>
          <w:sz w:val="28"/>
          <w:szCs w:val="28"/>
          <w:rtl/>
        </w:rPr>
        <w:t xml:space="preserve"> ويمكنه الصب اليدوي للأعمال التي تقل عن 3 أمتار مكعبة بعد موافقة المالك </w:t>
      </w:r>
      <w:r>
        <w:rPr>
          <w:sz w:val="28"/>
          <w:szCs w:val="28"/>
        </w:rPr>
        <w:t>(</w:t>
      </w:r>
      <w:r>
        <w:rPr>
          <w:sz w:val="28"/>
          <w:szCs w:val="28"/>
          <w:rtl/>
        </w:rPr>
        <w:t xml:space="preserve"> حسب المخططات وبالمناسيب العادية والإرتدادات المطلوبة </w:t>
      </w:r>
      <w:r>
        <w:rPr>
          <w:sz w:val="28"/>
          <w:szCs w:val="28"/>
        </w:rPr>
        <w:t xml:space="preserve"> </w:t>
      </w:r>
      <w:r>
        <w:rPr>
          <w:sz w:val="28"/>
          <w:szCs w:val="28"/>
          <w:rtl/>
        </w:rPr>
        <w:t>والتقيد بالسماكات ويجب رش العبوات الخشبية رشاً غزيراً بالمياه قبل</w:t>
      </w:r>
      <w:r>
        <w:rPr>
          <w:sz w:val="28"/>
          <w:szCs w:val="28"/>
          <w:rtl/>
        </w:rPr>
        <w:t xml:space="preserve"> البدء بصب</w:t>
      </w:r>
      <w:r>
        <w:rPr>
          <w:sz w:val="28"/>
          <w:szCs w:val="28"/>
        </w:rPr>
        <w:t xml:space="preserve"> </w:t>
      </w:r>
      <w:r>
        <w:rPr>
          <w:sz w:val="28"/>
          <w:szCs w:val="28"/>
          <w:rtl/>
        </w:rPr>
        <w:t>الخرسانة بنصف ساعة عـلى الأقل ، وذلك لقفل الفواصل بين الألواح الخشبية والمحافظة</w:t>
      </w:r>
      <w:r>
        <w:rPr>
          <w:sz w:val="28"/>
          <w:szCs w:val="28"/>
        </w:rPr>
        <w:t xml:space="preserve"> </w:t>
      </w:r>
      <w:r>
        <w:rPr>
          <w:sz w:val="28"/>
          <w:szCs w:val="28"/>
          <w:rtl/>
        </w:rPr>
        <w:t>عـلى ماء الخرسانة</w:t>
      </w:r>
      <w:r>
        <w:rPr>
          <w:sz w:val="28"/>
          <w:szCs w:val="28"/>
        </w:rPr>
        <w:t xml:space="preserve"> </w:t>
      </w:r>
      <w:r>
        <w:rPr>
          <w:sz w:val="28"/>
          <w:szCs w:val="28"/>
          <w:rtl/>
        </w:rPr>
        <w:t>،</w:t>
      </w:r>
      <w:r>
        <w:rPr>
          <w:sz w:val="28"/>
          <w:szCs w:val="28"/>
        </w:rPr>
        <w:t xml:space="preserve"> </w:t>
      </w:r>
      <w:r>
        <w:rPr>
          <w:sz w:val="28"/>
          <w:szCs w:val="28"/>
          <w:rtl/>
        </w:rPr>
        <w:t xml:space="preserve">و لا يسمح بإضافة الماء للخرسانة بموقع البناء أو أثناء الصب ، ويجب توفر هزاز وآخر إحتياطي لا ستعمالها عـند جميع الصبات الجاهزة بكل المراحل وبصورة </w:t>
      </w:r>
      <w:r>
        <w:rPr>
          <w:sz w:val="28"/>
          <w:szCs w:val="28"/>
          <w:rtl/>
        </w:rPr>
        <w:t>صحيحة بحيث لا يؤدي استعمال الهزاز إلى فصل</w:t>
      </w:r>
      <w:r>
        <w:rPr>
          <w:sz w:val="28"/>
          <w:szCs w:val="28"/>
        </w:rPr>
        <w:t xml:space="preserve"> </w:t>
      </w:r>
      <w:r>
        <w:rPr>
          <w:sz w:val="28"/>
          <w:szCs w:val="28"/>
          <w:rtl/>
        </w:rPr>
        <w:t>المكونات الخراسانية عن بعضها وكذلك لا يسمح بالتوقف لأعمال الصب في الأعمدة والجسور</w:t>
      </w:r>
      <w:r>
        <w:rPr>
          <w:sz w:val="28"/>
          <w:szCs w:val="28"/>
        </w:rPr>
        <w:t xml:space="preserve"> </w:t>
      </w:r>
      <w:r>
        <w:rPr>
          <w:sz w:val="28"/>
          <w:szCs w:val="28"/>
          <w:rtl/>
        </w:rPr>
        <w:t>، و</w:t>
      </w:r>
      <w:r>
        <w:rPr>
          <w:sz w:val="28"/>
          <w:szCs w:val="28"/>
        </w:rPr>
        <w:t xml:space="preserve"> </w:t>
      </w:r>
      <w:r>
        <w:rPr>
          <w:sz w:val="28"/>
          <w:szCs w:val="28"/>
          <w:rtl/>
        </w:rPr>
        <w:t>لا يقوم المقاول بالصب</w:t>
      </w:r>
      <w:r>
        <w:rPr>
          <w:sz w:val="28"/>
          <w:szCs w:val="28"/>
        </w:rPr>
        <w:t xml:space="preserve"> </w:t>
      </w:r>
      <w:r>
        <w:rPr>
          <w:sz w:val="28"/>
          <w:szCs w:val="28"/>
          <w:rtl/>
        </w:rPr>
        <w:t>في حالة درجات الحرارة العالية التي تزيد عن 43 درجة مئوية وفي هذه الحالة يجب</w:t>
      </w:r>
      <w:r>
        <w:rPr>
          <w:sz w:val="28"/>
          <w:szCs w:val="28"/>
        </w:rPr>
        <w:t xml:space="preserve"> </w:t>
      </w:r>
      <w:r>
        <w:rPr>
          <w:sz w:val="28"/>
          <w:szCs w:val="28"/>
          <w:rtl/>
        </w:rPr>
        <w:t>أستخدام الخيش المبلل ولف المنا</w:t>
      </w:r>
      <w:r>
        <w:rPr>
          <w:sz w:val="28"/>
          <w:szCs w:val="28"/>
          <w:rtl/>
        </w:rPr>
        <w:t>طق المصبوبة بها . و أن تكون جميع الخرسانات المدفونة والملاصقة للتربة</w:t>
      </w:r>
      <w:r>
        <w:rPr>
          <w:sz w:val="28"/>
          <w:szCs w:val="28"/>
        </w:rPr>
        <w:t xml:space="preserve"> </w:t>
      </w:r>
      <w:r>
        <w:rPr>
          <w:sz w:val="28"/>
          <w:szCs w:val="28"/>
          <w:rtl/>
        </w:rPr>
        <w:t>مقاومة وتكون 150 كجم / سم2 للعادية و250 كجم / سم2 للحوائط و300 كجم / سم2 للأعمدة</w:t>
      </w:r>
      <w:r>
        <w:rPr>
          <w:sz w:val="28"/>
          <w:szCs w:val="28"/>
        </w:rPr>
        <w:t xml:space="preserve"> </w:t>
      </w:r>
      <w:r>
        <w:rPr>
          <w:sz w:val="28"/>
          <w:szCs w:val="28"/>
          <w:rtl/>
        </w:rPr>
        <w:t>والأسقف ( يتحمل المقاول ما يزيد عن 1 متر مكعب من طلبية الخرسانة المهدرة)</w:t>
      </w:r>
      <w:r>
        <w:rPr>
          <w:sz w:val="28"/>
          <w:szCs w:val="28"/>
        </w:rPr>
        <w:t xml:space="preserve"> . </w:t>
      </w:r>
    </w:p>
    <w:p w:rsidR="00000000" w:rsidRDefault="005F5EE9">
      <w:pPr>
        <w:numPr>
          <w:ilvl w:val="0"/>
          <w:numId w:val="1"/>
        </w:numPr>
        <w:bidi/>
        <w:jc w:val="both"/>
        <w:rPr>
          <w:sz w:val="28"/>
          <w:szCs w:val="28"/>
        </w:rPr>
      </w:pPr>
      <w:r>
        <w:rPr>
          <w:color w:val="333399"/>
          <w:sz w:val="28"/>
          <w:szCs w:val="28"/>
          <w:u w:val="single"/>
          <w:rtl/>
        </w:rPr>
        <w:t>الحدادة :</w:t>
      </w:r>
      <w:r>
        <w:rPr>
          <w:sz w:val="28"/>
          <w:szCs w:val="28"/>
          <w:rtl/>
        </w:rPr>
        <w:t xml:space="preserve"> تكون </w:t>
      </w:r>
      <w:r>
        <w:rPr>
          <w:sz w:val="28"/>
          <w:szCs w:val="28"/>
        </w:rPr>
        <w:t xml:space="preserve"> </w:t>
      </w:r>
      <w:r>
        <w:rPr>
          <w:sz w:val="28"/>
          <w:szCs w:val="28"/>
          <w:rtl/>
        </w:rPr>
        <w:t>جميع أنواع الح</w:t>
      </w:r>
      <w:r>
        <w:rPr>
          <w:sz w:val="28"/>
          <w:szCs w:val="28"/>
          <w:rtl/>
        </w:rPr>
        <w:t>دادة من تقطيع وتفصيل ورصد حديد للتسليح</w:t>
      </w:r>
      <w:r>
        <w:rPr>
          <w:sz w:val="28"/>
          <w:szCs w:val="28"/>
        </w:rPr>
        <w:t xml:space="preserve"> </w:t>
      </w:r>
      <w:r>
        <w:rPr>
          <w:sz w:val="28"/>
          <w:szCs w:val="28"/>
          <w:rtl/>
        </w:rPr>
        <w:t>للخرسانة المسلحة حسب الأبعاد والتفاصيل بالمخططات وطبقاً للأصول الفنية</w:t>
      </w:r>
      <w:r>
        <w:rPr>
          <w:sz w:val="28"/>
          <w:szCs w:val="28"/>
        </w:rPr>
        <w:t xml:space="preserve"> </w:t>
      </w:r>
      <w:r>
        <w:rPr>
          <w:sz w:val="28"/>
          <w:szCs w:val="28"/>
          <w:rtl/>
        </w:rPr>
        <w:t xml:space="preserve">، ويشمل ذلك صبات الأرضيات </w:t>
      </w:r>
      <w:r>
        <w:rPr>
          <w:sz w:val="28"/>
          <w:szCs w:val="28"/>
          <w:rtl/>
        </w:rPr>
        <w:lastRenderedPageBreak/>
        <w:t>وتركيب البسكويت بالمناطق اللازمة ومتاليت في أركان الأعمدة وتشريك الميدة مع الأرضيات.و</w:t>
      </w:r>
      <w:r>
        <w:rPr>
          <w:sz w:val="28"/>
          <w:szCs w:val="28"/>
        </w:rPr>
        <w:t xml:space="preserve"> </w:t>
      </w:r>
      <w:r>
        <w:rPr>
          <w:sz w:val="28"/>
          <w:szCs w:val="28"/>
          <w:rtl/>
        </w:rPr>
        <w:t xml:space="preserve">استخدام الهوردي في الأماكن المخصصة </w:t>
      </w:r>
      <w:r>
        <w:rPr>
          <w:sz w:val="28"/>
          <w:szCs w:val="28"/>
          <w:rtl/>
        </w:rPr>
        <w:t>كما جاء بالمخطط ، على</w:t>
      </w:r>
      <w:r>
        <w:rPr>
          <w:sz w:val="28"/>
          <w:szCs w:val="28"/>
        </w:rPr>
        <w:t xml:space="preserve"> </w:t>
      </w:r>
      <w:r>
        <w:rPr>
          <w:sz w:val="28"/>
          <w:szCs w:val="28"/>
          <w:rtl/>
        </w:rPr>
        <w:t>أن تكون فواصل الهوردي باستقامة واحدة ومحاط بالحديد دون وجود أي فراغ هناك بين</w:t>
      </w:r>
      <w:r>
        <w:rPr>
          <w:sz w:val="28"/>
          <w:szCs w:val="28"/>
        </w:rPr>
        <w:t xml:space="preserve"> </w:t>
      </w:r>
      <w:r>
        <w:rPr>
          <w:sz w:val="28"/>
          <w:szCs w:val="28"/>
          <w:rtl/>
        </w:rPr>
        <w:t>أعصاب الحديد وعازل الهودري</w:t>
      </w:r>
      <w:r>
        <w:rPr>
          <w:sz w:val="28"/>
          <w:szCs w:val="28"/>
        </w:rPr>
        <w:t xml:space="preserve"> . </w:t>
      </w:r>
      <w:r>
        <w:rPr>
          <w:sz w:val="28"/>
          <w:szCs w:val="28"/>
          <w:rtl/>
        </w:rPr>
        <w:t>كما يلتزم بتثبيت الجسور الأرضية وعمل الجسور المقلوبة بالأسطح والأماكن اللازمة لضمان جودة المبنى.</w:t>
      </w:r>
    </w:p>
    <w:p w:rsidR="00000000" w:rsidRDefault="005F5EE9">
      <w:pPr>
        <w:numPr>
          <w:ilvl w:val="0"/>
          <w:numId w:val="1"/>
        </w:numPr>
        <w:bidi/>
        <w:jc w:val="both"/>
        <w:rPr>
          <w:sz w:val="28"/>
          <w:szCs w:val="28"/>
        </w:rPr>
      </w:pPr>
      <w:r>
        <w:rPr>
          <w:color w:val="333399"/>
          <w:sz w:val="28"/>
          <w:szCs w:val="28"/>
          <w:u w:val="single"/>
          <w:rtl/>
        </w:rPr>
        <w:t>المباني والجدران :</w:t>
      </w:r>
      <w:r>
        <w:rPr>
          <w:sz w:val="28"/>
          <w:szCs w:val="28"/>
          <w:rtl/>
        </w:rPr>
        <w:t xml:space="preserve"> تنفذ </w:t>
      </w:r>
      <w:r>
        <w:rPr>
          <w:sz w:val="28"/>
          <w:szCs w:val="28"/>
        </w:rPr>
        <w:t xml:space="preserve"> </w:t>
      </w:r>
      <w:r>
        <w:rPr>
          <w:sz w:val="28"/>
          <w:szCs w:val="28"/>
          <w:rtl/>
        </w:rPr>
        <w:t xml:space="preserve">أعمال </w:t>
      </w:r>
      <w:r>
        <w:rPr>
          <w:sz w:val="28"/>
          <w:szCs w:val="28"/>
          <w:rtl/>
        </w:rPr>
        <w:t>المباني بالبلك الأسمنتي أو الأحمر العازل للجدران الخارجية و العادي الأسود للجدران الداخلية بسماكة ..... سم طبقاً للمخططات مع أتباع الأصول</w:t>
      </w:r>
      <w:r>
        <w:rPr>
          <w:sz w:val="28"/>
          <w:szCs w:val="28"/>
        </w:rPr>
        <w:t xml:space="preserve"> </w:t>
      </w:r>
      <w:r>
        <w:rPr>
          <w:sz w:val="28"/>
          <w:szCs w:val="28"/>
          <w:rtl/>
        </w:rPr>
        <w:t>الفنية والمواصفات في أعمال المباني والتشريك ونسب الخلط للمونة واستقامة الحوائط</w:t>
      </w:r>
      <w:r>
        <w:rPr>
          <w:sz w:val="28"/>
          <w:szCs w:val="28"/>
        </w:rPr>
        <w:t xml:space="preserve"> </w:t>
      </w:r>
      <w:r>
        <w:rPr>
          <w:sz w:val="28"/>
          <w:szCs w:val="28"/>
          <w:rtl/>
        </w:rPr>
        <w:t>ورأسيتها وعدم إهدار وتكسير البلوك او ال</w:t>
      </w:r>
      <w:r>
        <w:rPr>
          <w:sz w:val="28"/>
          <w:szCs w:val="28"/>
          <w:rtl/>
        </w:rPr>
        <w:t>مونة أسفل الجدران و استخدام الزراجين الأفرنجي لجميع الحوائط المسلحة والتقوية مع معالجة الفتحات والتكحيل السليم</w:t>
      </w:r>
      <w:r>
        <w:rPr>
          <w:sz w:val="28"/>
          <w:szCs w:val="28"/>
        </w:rPr>
        <w:t xml:space="preserve"> </w:t>
      </w:r>
      <w:r>
        <w:rPr>
          <w:sz w:val="28"/>
          <w:szCs w:val="28"/>
          <w:rtl/>
        </w:rPr>
        <w:t>، ومراعاة عـدم ظهور أيا من الأعمدة بتاتاً عـند تركيب الطابوق وفي حالة ظهور</w:t>
      </w:r>
      <w:r>
        <w:rPr>
          <w:sz w:val="28"/>
          <w:szCs w:val="28"/>
        </w:rPr>
        <w:t xml:space="preserve"> </w:t>
      </w:r>
      <w:r>
        <w:rPr>
          <w:sz w:val="28"/>
          <w:szCs w:val="28"/>
          <w:rtl/>
        </w:rPr>
        <w:t>الجسور أسفل الديكور وبارزة عن المباني يتم مراجعة المالك والمهندس المشر</w:t>
      </w:r>
      <w:r>
        <w:rPr>
          <w:sz w:val="28"/>
          <w:szCs w:val="28"/>
          <w:rtl/>
        </w:rPr>
        <w:t>ف</w:t>
      </w:r>
      <w:r>
        <w:rPr>
          <w:sz w:val="28"/>
          <w:szCs w:val="28"/>
        </w:rPr>
        <w:t xml:space="preserve"> . </w:t>
      </w:r>
      <w:r>
        <w:rPr>
          <w:sz w:val="28"/>
          <w:szCs w:val="28"/>
          <w:rtl/>
        </w:rPr>
        <w:t xml:space="preserve"> ويجب أن يرش الطوب جيداً بالماء قبل الاستخدام ،  وترش الجدران والخرسانات مرتين يوميا ولمدة ثلاثة أيام</w:t>
      </w:r>
      <w:r>
        <w:rPr>
          <w:sz w:val="28"/>
          <w:szCs w:val="28"/>
        </w:rPr>
        <w:t xml:space="preserve"> </w:t>
      </w:r>
      <w:r>
        <w:rPr>
          <w:sz w:val="28"/>
          <w:szCs w:val="28"/>
          <w:rtl/>
        </w:rPr>
        <w:t>، كما تصب النوافذ من جميع الجهات وتصب فراغات المواسير . وكذلك مراعاة الأبعاد للجدران الداخلية بحيث تكون متساوية في جميع النقاط عن الجدار المقابل لها ،</w:t>
      </w:r>
      <w:r>
        <w:rPr>
          <w:sz w:val="28"/>
          <w:szCs w:val="28"/>
          <w:rtl/>
        </w:rPr>
        <w:t xml:space="preserve"> ويجب ان لا تقل إرتفاعات المباني الداخلية عن 3،40م والأسوار الخارجية عن 3 م من أعلى الميدة وسترة السطح والخزانات عن 2،50م وتصب الأسوار والسترات بجسر علوي يبرز 10سم من الجهتين .</w:t>
      </w:r>
    </w:p>
    <w:p w:rsidR="00000000" w:rsidRDefault="005F5EE9">
      <w:pPr>
        <w:numPr>
          <w:ilvl w:val="0"/>
          <w:numId w:val="1"/>
        </w:numPr>
        <w:tabs>
          <w:tab w:val="clear" w:pos="720"/>
          <w:tab w:val="num" w:pos="180"/>
        </w:tabs>
        <w:bidi/>
        <w:adjustRightInd w:val="0"/>
        <w:snapToGrid w:val="0"/>
        <w:jc w:val="both"/>
        <w:rPr>
          <w:sz w:val="28"/>
          <w:szCs w:val="28"/>
        </w:rPr>
      </w:pPr>
      <w:r>
        <w:rPr>
          <w:sz w:val="28"/>
          <w:szCs w:val="28"/>
          <w:rtl/>
        </w:rPr>
        <w:t>يلتزم المقاول بالتنسيق مع المقاولين الآخرين لتنفيذ الأعمال الكهربائية والصحية و</w:t>
      </w:r>
      <w:r>
        <w:rPr>
          <w:sz w:val="28"/>
          <w:szCs w:val="28"/>
          <w:rtl/>
        </w:rPr>
        <w:t>العزل وخلافه وعدم البدء بأي مرحلة قد تضر بأعمالهم .</w:t>
      </w:r>
    </w:p>
    <w:p w:rsidR="00000000" w:rsidRDefault="005F5EE9">
      <w:pPr>
        <w:numPr>
          <w:ilvl w:val="0"/>
          <w:numId w:val="1"/>
        </w:numPr>
        <w:tabs>
          <w:tab w:val="clear" w:pos="720"/>
          <w:tab w:val="num" w:pos="180"/>
        </w:tabs>
        <w:bidi/>
        <w:adjustRightInd w:val="0"/>
        <w:snapToGrid w:val="0"/>
        <w:jc w:val="both"/>
        <w:rPr>
          <w:sz w:val="28"/>
          <w:szCs w:val="28"/>
        </w:rPr>
      </w:pPr>
      <w:r>
        <w:rPr>
          <w:sz w:val="28"/>
          <w:szCs w:val="28"/>
          <w:rtl/>
        </w:rPr>
        <w:t>يلتزم الطرف الثاني بتنظيف</w:t>
      </w:r>
      <w:r>
        <w:rPr>
          <w:sz w:val="28"/>
          <w:szCs w:val="28"/>
        </w:rPr>
        <w:t xml:space="preserve"> </w:t>
      </w:r>
      <w:r>
        <w:rPr>
          <w:sz w:val="28"/>
          <w:szCs w:val="28"/>
          <w:rtl/>
        </w:rPr>
        <w:t>الموقع أولا بأول من الداخل والخارج من مخلفات وتسليم الموقع للمهندس المشرف بعد االإنتهاء من</w:t>
      </w:r>
      <w:r>
        <w:rPr>
          <w:sz w:val="28"/>
          <w:szCs w:val="28"/>
        </w:rPr>
        <w:t xml:space="preserve"> </w:t>
      </w:r>
      <w:r>
        <w:rPr>
          <w:sz w:val="28"/>
          <w:szCs w:val="28"/>
          <w:rtl/>
        </w:rPr>
        <w:t xml:space="preserve">بناء الهيكل </w:t>
      </w:r>
      <w:r>
        <w:rPr>
          <w:sz w:val="28"/>
          <w:szCs w:val="28"/>
        </w:rPr>
        <w:t xml:space="preserve"> </w:t>
      </w:r>
      <w:r>
        <w:rPr>
          <w:sz w:val="28"/>
          <w:szCs w:val="28"/>
          <w:rtl/>
        </w:rPr>
        <w:t>نظيفاً من المخلفات وبقايا البناء .</w:t>
      </w:r>
    </w:p>
    <w:p w:rsidR="00000000" w:rsidRDefault="005F5EE9">
      <w:pPr>
        <w:bidi/>
        <w:rPr>
          <w:sz w:val="28"/>
          <w:szCs w:val="28"/>
        </w:rPr>
      </w:pPr>
    </w:p>
    <w:p w:rsidR="00000000" w:rsidRDefault="005F5EE9">
      <w:pPr>
        <w:bidi/>
        <w:rPr>
          <w:color w:val="800000"/>
          <w:sz w:val="32"/>
          <w:szCs w:val="32"/>
          <w:u w:val="single"/>
        </w:rPr>
      </w:pPr>
      <w:r>
        <w:rPr>
          <w:color w:val="800000"/>
          <w:sz w:val="32"/>
          <w:szCs w:val="32"/>
          <w:u w:val="single"/>
          <w:rtl/>
        </w:rPr>
        <w:t>ثالثاً ) الأسعـــــــــار :</w:t>
      </w:r>
    </w:p>
    <w:p w:rsidR="00000000" w:rsidRDefault="005F5EE9">
      <w:pPr>
        <w:bidi/>
        <w:jc w:val="both"/>
        <w:rPr>
          <w:sz w:val="28"/>
          <w:szCs w:val="28"/>
        </w:rPr>
      </w:pPr>
    </w:p>
    <w:p w:rsidR="00000000" w:rsidRDefault="005F5EE9">
      <w:pPr>
        <w:bidi/>
        <w:jc w:val="both"/>
        <w:rPr>
          <w:sz w:val="28"/>
          <w:szCs w:val="28"/>
          <w:rtl/>
        </w:rPr>
      </w:pPr>
      <w:r>
        <w:rPr>
          <w:sz w:val="28"/>
          <w:szCs w:val="28"/>
          <w:rtl/>
        </w:rPr>
        <w:t>إتفق الطر</w:t>
      </w:r>
      <w:r>
        <w:rPr>
          <w:sz w:val="28"/>
          <w:szCs w:val="28"/>
          <w:rtl/>
        </w:rPr>
        <w:t xml:space="preserve">فان على ان يدفع المالك ..... ريال (                                  ريال) لتنفيذ المتر المربع و .......ريال (                              ريال) للمتر الطولي للأسوار على حساب ان المتر بمتر للأسقف والأسوار، والمتر بمتر ونصف للمسبح ، والمتر بمترين للخزانات </w:t>
      </w:r>
      <w:r>
        <w:rPr>
          <w:sz w:val="28"/>
          <w:szCs w:val="28"/>
          <w:rtl/>
        </w:rPr>
        <w:t xml:space="preserve">والبدروم وتحسب الأدراج الداخلية حسب الفراغات التي تشغرها بالأسقف والخارجية بالمتر المربع وتخصم الفراغات الغير مصبوبة. ويكون التمتير النهائي تحت إشراف مكتب متخصص على حساب الطرفين مناصفة . </w:t>
      </w:r>
    </w:p>
    <w:p w:rsidR="00000000" w:rsidRDefault="005F5EE9">
      <w:pPr>
        <w:bidi/>
        <w:rPr>
          <w:sz w:val="28"/>
          <w:szCs w:val="28"/>
          <w:rtl/>
        </w:rPr>
      </w:pPr>
      <w:r>
        <w:rPr>
          <w:sz w:val="28"/>
          <w:szCs w:val="28"/>
          <w:rtl/>
        </w:rPr>
        <w:t>كما اتفق الطرفان على الدفعات التالية لجميع الأعمال وبدون أية تجزئة ل</w:t>
      </w:r>
      <w:r>
        <w:rPr>
          <w:sz w:val="28"/>
          <w:szCs w:val="28"/>
          <w:rtl/>
        </w:rPr>
        <w:t>كلا المبنيين:</w:t>
      </w:r>
    </w:p>
    <w:p w:rsidR="00000000" w:rsidRDefault="005F5EE9">
      <w:pPr>
        <w:numPr>
          <w:ilvl w:val="0"/>
          <w:numId w:val="4"/>
        </w:numPr>
        <w:bidi/>
        <w:rPr>
          <w:sz w:val="28"/>
          <w:szCs w:val="28"/>
          <w:rtl/>
        </w:rPr>
      </w:pPr>
      <w:r>
        <w:rPr>
          <w:sz w:val="28"/>
          <w:szCs w:val="28"/>
          <w:rtl/>
        </w:rPr>
        <w:t>.......(5%)...آلاف دفعة مقدمة عند توقيع العقد.</w:t>
      </w:r>
    </w:p>
    <w:p w:rsidR="00000000" w:rsidRDefault="005F5EE9">
      <w:pPr>
        <w:numPr>
          <w:ilvl w:val="0"/>
          <w:numId w:val="4"/>
        </w:numPr>
        <w:bidi/>
        <w:rPr>
          <w:sz w:val="28"/>
          <w:szCs w:val="28"/>
        </w:rPr>
      </w:pPr>
      <w:r>
        <w:rPr>
          <w:sz w:val="28"/>
          <w:szCs w:val="28"/>
          <w:rtl/>
        </w:rPr>
        <w:t>(15%)  .......الف بعد الميدة والخزانات لكل المباني .</w:t>
      </w:r>
    </w:p>
    <w:p w:rsidR="00000000" w:rsidRDefault="005F5EE9">
      <w:pPr>
        <w:numPr>
          <w:ilvl w:val="0"/>
          <w:numId w:val="4"/>
        </w:numPr>
        <w:bidi/>
        <w:rPr>
          <w:sz w:val="28"/>
          <w:szCs w:val="28"/>
        </w:rPr>
      </w:pPr>
      <w:r>
        <w:rPr>
          <w:sz w:val="28"/>
          <w:szCs w:val="28"/>
          <w:rtl/>
        </w:rPr>
        <w:t>(20%) .......ألف بعد صب سقف الدور الأرضي وبناء الجدران .</w:t>
      </w:r>
    </w:p>
    <w:p w:rsidR="00000000" w:rsidRDefault="005F5EE9">
      <w:pPr>
        <w:numPr>
          <w:ilvl w:val="0"/>
          <w:numId w:val="4"/>
        </w:numPr>
        <w:bidi/>
        <w:rPr>
          <w:sz w:val="28"/>
          <w:szCs w:val="28"/>
        </w:rPr>
      </w:pPr>
      <w:r>
        <w:rPr>
          <w:sz w:val="28"/>
          <w:szCs w:val="28"/>
          <w:rtl/>
        </w:rPr>
        <w:t>(25%) .......ألف بعد صب سقف الدور الأول وبناء الجدران .</w:t>
      </w:r>
    </w:p>
    <w:p w:rsidR="00000000" w:rsidRDefault="005F5EE9">
      <w:pPr>
        <w:numPr>
          <w:ilvl w:val="0"/>
          <w:numId w:val="4"/>
        </w:numPr>
        <w:bidi/>
        <w:rPr>
          <w:sz w:val="28"/>
          <w:szCs w:val="28"/>
        </w:rPr>
      </w:pPr>
      <w:r>
        <w:rPr>
          <w:sz w:val="28"/>
          <w:szCs w:val="28"/>
          <w:rtl/>
        </w:rPr>
        <w:t>(20%) ...... آلاف بعد صب المل</w:t>
      </w:r>
      <w:r>
        <w:rPr>
          <w:sz w:val="28"/>
          <w:szCs w:val="28"/>
          <w:rtl/>
        </w:rPr>
        <w:t>احق وبناء جدران وسترة السطح .</w:t>
      </w:r>
    </w:p>
    <w:p w:rsidR="00000000" w:rsidRDefault="005F5EE9">
      <w:pPr>
        <w:numPr>
          <w:ilvl w:val="0"/>
          <w:numId w:val="4"/>
        </w:numPr>
        <w:bidi/>
        <w:rPr>
          <w:sz w:val="28"/>
          <w:szCs w:val="28"/>
          <w:rtl/>
        </w:rPr>
      </w:pPr>
      <w:r>
        <w:rPr>
          <w:sz w:val="28"/>
          <w:szCs w:val="28"/>
          <w:rtl/>
        </w:rPr>
        <w:t>الدفعة النهائية بعد التمتير</w:t>
      </w:r>
      <w:r>
        <w:rPr>
          <w:sz w:val="28"/>
          <w:szCs w:val="28"/>
        </w:rPr>
        <w:t xml:space="preserve"> </w:t>
      </w:r>
      <w:r>
        <w:rPr>
          <w:sz w:val="28"/>
          <w:szCs w:val="28"/>
          <w:rtl/>
        </w:rPr>
        <w:t>النهائي وحسم الغرامات .</w:t>
      </w:r>
    </w:p>
    <w:p w:rsidR="00000000" w:rsidRDefault="005F5EE9">
      <w:pPr>
        <w:bidi/>
        <w:rPr>
          <w:sz w:val="28"/>
          <w:szCs w:val="28"/>
          <w:rtl/>
        </w:rPr>
      </w:pPr>
    </w:p>
    <w:p w:rsidR="00000000" w:rsidRDefault="005F5EE9">
      <w:pPr>
        <w:bidi/>
        <w:rPr>
          <w:color w:val="800000"/>
          <w:sz w:val="32"/>
          <w:szCs w:val="32"/>
          <w:u w:val="single"/>
          <w:rtl/>
        </w:rPr>
      </w:pPr>
      <w:r>
        <w:rPr>
          <w:color w:val="800000"/>
          <w:sz w:val="32"/>
          <w:szCs w:val="32"/>
          <w:u w:val="single"/>
          <w:rtl/>
        </w:rPr>
        <w:t>رابعــــاً ) المدة الزمنية والغرامات :</w:t>
      </w:r>
    </w:p>
    <w:p w:rsidR="00000000" w:rsidRDefault="005F5EE9">
      <w:pPr>
        <w:bidi/>
        <w:rPr>
          <w:sz w:val="28"/>
          <w:szCs w:val="28"/>
          <w:u w:val="single"/>
          <w:rtl/>
        </w:rPr>
      </w:pPr>
    </w:p>
    <w:p w:rsidR="00000000" w:rsidRDefault="005F5EE9">
      <w:pPr>
        <w:bidi/>
        <w:jc w:val="both"/>
        <w:rPr>
          <w:sz w:val="28"/>
          <w:szCs w:val="28"/>
          <w:rtl/>
        </w:rPr>
      </w:pPr>
      <w:r>
        <w:rPr>
          <w:sz w:val="28"/>
          <w:szCs w:val="28"/>
          <w:rtl/>
        </w:rPr>
        <w:t xml:space="preserve">  </w:t>
      </w:r>
      <w:r>
        <w:rPr>
          <w:sz w:val="28"/>
          <w:szCs w:val="28"/>
        </w:rPr>
        <w:t xml:space="preserve"> </w:t>
      </w:r>
      <w:r>
        <w:rPr>
          <w:sz w:val="28"/>
          <w:szCs w:val="28"/>
          <w:rtl/>
        </w:rPr>
        <w:t>مدة أنجازالأعمال لهذا العقد (........أشهر ميلادية ) تبدأ اعتباراً</w:t>
      </w:r>
      <w:r>
        <w:rPr>
          <w:sz w:val="28"/>
          <w:szCs w:val="28"/>
        </w:rPr>
        <w:t xml:space="preserve"> </w:t>
      </w:r>
      <w:r>
        <w:rPr>
          <w:sz w:val="28"/>
          <w:szCs w:val="28"/>
          <w:rtl/>
        </w:rPr>
        <w:t xml:space="preserve">من تاريخ موافقة المهندس على صبة القواعد وتقسم على 4 مراحل لجميع </w:t>
      </w:r>
      <w:r>
        <w:rPr>
          <w:sz w:val="28"/>
          <w:szCs w:val="28"/>
          <w:rtl/>
        </w:rPr>
        <w:t xml:space="preserve">المباني كل مرحلة مدتها </w:t>
      </w:r>
      <w:r>
        <w:rPr>
          <w:sz w:val="28"/>
          <w:szCs w:val="28"/>
          <w:u w:val="single"/>
          <w:rtl/>
        </w:rPr>
        <w:t>شهرين</w:t>
      </w:r>
      <w:r>
        <w:rPr>
          <w:sz w:val="28"/>
          <w:szCs w:val="28"/>
          <w:rtl/>
        </w:rPr>
        <w:t xml:space="preserve"> (ستون يوما) وهي كالتالي :</w:t>
      </w:r>
    </w:p>
    <w:p w:rsidR="00000000" w:rsidRDefault="005F5EE9">
      <w:pPr>
        <w:numPr>
          <w:ilvl w:val="0"/>
          <w:numId w:val="3"/>
        </w:numPr>
        <w:bidi/>
        <w:jc w:val="both"/>
        <w:rPr>
          <w:sz w:val="28"/>
          <w:szCs w:val="28"/>
        </w:rPr>
      </w:pPr>
      <w:r>
        <w:rPr>
          <w:sz w:val="28"/>
          <w:szCs w:val="28"/>
          <w:rtl/>
        </w:rPr>
        <w:lastRenderedPageBreak/>
        <w:t>الأولى : مرحلة القواعد والخزانات والميدة .</w:t>
      </w:r>
    </w:p>
    <w:p w:rsidR="00000000" w:rsidRDefault="005F5EE9">
      <w:pPr>
        <w:numPr>
          <w:ilvl w:val="0"/>
          <w:numId w:val="3"/>
        </w:numPr>
        <w:bidi/>
        <w:jc w:val="both"/>
        <w:rPr>
          <w:sz w:val="28"/>
          <w:szCs w:val="28"/>
        </w:rPr>
      </w:pPr>
      <w:r>
        <w:rPr>
          <w:sz w:val="28"/>
          <w:szCs w:val="28"/>
          <w:rtl/>
        </w:rPr>
        <w:t>الثانية  : مرحلة الأعمدة والجدران وسقف الدور الأرضي .</w:t>
      </w:r>
    </w:p>
    <w:p w:rsidR="00000000" w:rsidRDefault="005F5EE9">
      <w:pPr>
        <w:numPr>
          <w:ilvl w:val="0"/>
          <w:numId w:val="3"/>
        </w:numPr>
        <w:bidi/>
        <w:jc w:val="both"/>
        <w:rPr>
          <w:sz w:val="28"/>
          <w:szCs w:val="28"/>
        </w:rPr>
      </w:pPr>
      <w:r>
        <w:rPr>
          <w:sz w:val="28"/>
          <w:szCs w:val="28"/>
          <w:rtl/>
        </w:rPr>
        <w:t>الثالثة  : مرحلة الأعمدة والجدران وسقف الدور الثاني .</w:t>
      </w:r>
    </w:p>
    <w:p w:rsidR="00000000" w:rsidRDefault="005F5EE9">
      <w:pPr>
        <w:numPr>
          <w:ilvl w:val="0"/>
          <w:numId w:val="3"/>
        </w:numPr>
        <w:bidi/>
        <w:jc w:val="both"/>
        <w:rPr>
          <w:sz w:val="28"/>
          <w:szCs w:val="28"/>
        </w:rPr>
      </w:pPr>
      <w:r>
        <w:rPr>
          <w:sz w:val="28"/>
          <w:szCs w:val="28"/>
          <w:rtl/>
        </w:rPr>
        <w:t>الرابعة : مرحلة الملاحق والسور وتسليم المبنى .</w:t>
      </w:r>
    </w:p>
    <w:p w:rsidR="00000000" w:rsidRDefault="005F5EE9">
      <w:pPr>
        <w:bidi/>
        <w:jc w:val="both"/>
        <w:rPr>
          <w:sz w:val="28"/>
          <w:szCs w:val="28"/>
          <w:rtl/>
        </w:rPr>
      </w:pPr>
      <w:r>
        <w:rPr>
          <w:sz w:val="28"/>
          <w:szCs w:val="28"/>
          <w:rtl/>
        </w:rPr>
        <w:t>وفي</w:t>
      </w:r>
      <w:r>
        <w:rPr>
          <w:sz w:val="28"/>
          <w:szCs w:val="28"/>
          <w:rtl/>
        </w:rPr>
        <w:t xml:space="preserve"> حالة التأخير عن المدة المحددة لكل مرحلة في العقد يحق</w:t>
      </w:r>
      <w:r>
        <w:rPr>
          <w:sz w:val="28"/>
          <w:szCs w:val="28"/>
        </w:rPr>
        <w:t xml:space="preserve"> </w:t>
      </w:r>
      <w:r>
        <w:rPr>
          <w:sz w:val="28"/>
          <w:szCs w:val="28"/>
          <w:rtl/>
        </w:rPr>
        <w:t>للطرف الأول خصم مبلغ ( 200 ) ريال عن كل يوم تأخير (مائتي ريال) عـلى أن لا</w:t>
      </w:r>
      <w:r>
        <w:rPr>
          <w:sz w:val="28"/>
          <w:szCs w:val="28"/>
        </w:rPr>
        <w:t xml:space="preserve"> </w:t>
      </w:r>
      <w:r>
        <w:rPr>
          <w:sz w:val="28"/>
          <w:szCs w:val="28"/>
          <w:rtl/>
        </w:rPr>
        <w:t>يتعدى 15 يوم لكل مرحلة ويؤخذ في الاعـتبار مدة المرحلة التي تليها كما  أن المقاول غير</w:t>
      </w:r>
      <w:r>
        <w:rPr>
          <w:sz w:val="28"/>
          <w:szCs w:val="28"/>
        </w:rPr>
        <w:t xml:space="preserve"> </w:t>
      </w:r>
      <w:r>
        <w:rPr>
          <w:sz w:val="28"/>
          <w:szCs w:val="28"/>
          <w:rtl/>
        </w:rPr>
        <w:t>مسئول عـن أية أعـطال يكون السبب فيها الأطرا</w:t>
      </w:r>
      <w:r>
        <w:rPr>
          <w:sz w:val="28"/>
          <w:szCs w:val="28"/>
          <w:rtl/>
        </w:rPr>
        <w:t xml:space="preserve">ف الأخري أو ظروف قهرية خارجة عن إرادته وفي حالة تأخر المقاول أو توقفه لأكثر من 30 يوماً متوالية فيحق للمالك فسخ العقد </w:t>
      </w:r>
      <w:r>
        <w:rPr>
          <w:sz w:val="28"/>
          <w:szCs w:val="28"/>
        </w:rPr>
        <w:t>.</w:t>
      </w:r>
      <w:r>
        <w:rPr>
          <w:sz w:val="28"/>
          <w:szCs w:val="28"/>
          <w:rtl/>
        </w:rPr>
        <w:t>بعد إبلاغ  المقاول بذلك . و</w:t>
      </w:r>
      <w:r>
        <w:rPr>
          <w:sz w:val="28"/>
          <w:szCs w:val="28"/>
        </w:rPr>
        <w:t xml:space="preserve"> </w:t>
      </w:r>
      <w:r>
        <w:rPr>
          <w:sz w:val="28"/>
          <w:szCs w:val="28"/>
          <w:rtl/>
        </w:rPr>
        <w:t>إذا هلك البناء أو جزء منه قبل تسليمه للمالك</w:t>
      </w:r>
      <w:r>
        <w:rPr>
          <w:sz w:val="28"/>
          <w:szCs w:val="28"/>
        </w:rPr>
        <w:t xml:space="preserve"> </w:t>
      </w:r>
      <w:r>
        <w:rPr>
          <w:sz w:val="28"/>
          <w:szCs w:val="28"/>
          <w:rtl/>
        </w:rPr>
        <w:t>فليس للمقاول أن يطالب بثمن عمله أو برد نفقاته وكذا الحال إذا هلكت</w:t>
      </w:r>
      <w:r>
        <w:rPr>
          <w:sz w:val="28"/>
          <w:szCs w:val="28"/>
          <w:rtl/>
        </w:rPr>
        <w:t xml:space="preserve"> أو سرقت المواد</w:t>
      </w:r>
      <w:r>
        <w:rPr>
          <w:sz w:val="28"/>
          <w:szCs w:val="28"/>
        </w:rPr>
        <w:t xml:space="preserve"> </w:t>
      </w:r>
      <w:r>
        <w:rPr>
          <w:sz w:val="28"/>
          <w:szCs w:val="28"/>
          <w:rtl/>
        </w:rPr>
        <w:t>التي استحضرها.</w:t>
      </w:r>
    </w:p>
    <w:p w:rsidR="00000000" w:rsidRDefault="005F5EE9">
      <w:pPr>
        <w:bidi/>
        <w:jc w:val="both"/>
        <w:rPr>
          <w:sz w:val="28"/>
          <w:szCs w:val="28"/>
        </w:rPr>
      </w:pPr>
      <w:r>
        <w:rPr>
          <w:sz w:val="28"/>
          <w:szCs w:val="28"/>
          <w:rtl/>
        </w:rPr>
        <w:t>وفي حالة وفاة المقاول لا سمح الله يحق</w:t>
      </w:r>
      <w:r>
        <w:rPr>
          <w:sz w:val="28"/>
          <w:szCs w:val="28"/>
        </w:rPr>
        <w:t xml:space="preserve"> </w:t>
      </w:r>
      <w:r>
        <w:rPr>
          <w:sz w:val="28"/>
          <w:szCs w:val="28"/>
          <w:rtl/>
        </w:rPr>
        <w:t>للطرف الآخر اعتبار هذا العقد مفسوخا من تلقاء نفسه دون حاجة إلى تنبيه أو إنذار</w:t>
      </w:r>
      <w:r>
        <w:rPr>
          <w:sz w:val="28"/>
          <w:szCs w:val="28"/>
        </w:rPr>
        <w:t xml:space="preserve"> </w:t>
      </w:r>
      <w:r>
        <w:rPr>
          <w:sz w:val="28"/>
          <w:szCs w:val="28"/>
          <w:rtl/>
        </w:rPr>
        <w:t>يوجه للورثة وتكون كل التزاماته قبلهم دفع مستحقات ماتم من الأعمال وما انفق لتنفيذ</w:t>
      </w:r>
      <w:r>
        <w:rPr>
          <w:sz w:val="28"/>
          <w:szCs w:val="28"/>
        </w:rPr>
        <w:t xml:space="preserve"> </w:t>
      </w:r>
      <w:r>
        <w:rPr>
          <w:sz w:val="28"/>
          <w:szCs w:val="28"/>
          <w:rtl/>
        </w:rPr>
        <w:t>مالم يتم وذلك بقدر النفع الذ</w:t>
      </w:r>
      <w:r>
        <w:rPr>
          <w:sz w:val="28"/>
          <w:szCs w:val="28"/>
          <w:rtl/>
        </w:rPr>
        <w:t>ي يعود عليه من هذه الأعمال والنفقات بشرط قيام الورثة</w:t>
      </w:r>
      <w:r>
        <w:rPr>
          <w:sz w:val="28"/>
          <w:szCs w:val="28"/>
        </w:rPr>
        <w:t xml:space="preserve"> </w:t>
      </w:r>
      <w:r>
        <w:rPr>
          <w:sz w:val="28"/>
          <w:szCs w:val="28"/>
          <w:rtl/>
        </w:rPr>
        <w:t>بتسليم المواد التي تم إعدادها والرسومات التي بدئ في تنفيذها وتسري هذه الأحكام</w:t>
      </w:r>
      <w:r>
        <w:rPr>
          <w:sz w:val="28"/>
          <w:szCs w:val="28"/>
        </w:rPr>
        <w:t xml:space="preserve"> </w:t>
      </w:r>
      <w:r>
        <w:rPr>
          <w:sz w:val="28"/>
          <w:szCs w:val="28"/>
          <w:rtl/>
        </w:rPr>
        <w:t xml:space="preserve"> في حالة فقدان الطرف الثاني لأهليته بإشهار إفلاسه أو إعساره أو الحجر</w:t>
      </w:r>
      <w:r>
        <w:rPr>
          <w:sz w:val="28"/>
          <w:szCs w:val="28"/>
        </w:rPr>
        <w:t xml:space="preserve"> </w:t>
      </w:r>
      <w:r>
        <w:rPr>
          <w:sz w:val="28"/>
          <w:szCs w:val="28"/>
          <w:rtl/>
        </w:rPr>
        <w:t>عليه</w:t>
      </w:r>
      <w:r>
        <w:rPr>
          <w:sz w:val="28"/>
          <w:szCs w:val="28"/>
        </w:rPr>
        <w:t>.</w:t>
      </w:r>
      <w:r>
        <w:rPr>
          <w:sz w:val="28"/>
          <w:szCs w:val="28"/>
          <w:rtl/>
        </w:rPr>
        <w:t xml:space="preserve"> أما في حالة وجود خلاف أو مشكلة على الأرض لا يعرف ب</w:t>
      </w:r>
      <w:r>
        <w:rPr>
          <w:sz w:val="28"/>
          <w:szCs w:val="28"/>
          <w:rtl/>
        </w:rPr>
        <w:t xml:space="preserve">ها المالك وخارجة عن إرادته وظهرت أثناء التنفيذ فيحق له فسخ العقد مع تقييم الأعمال المنجزة وسداد مستحقاتها. </w:t>
      </w:r>
    </w:p>
    <w:p w:rsidR="00000000" w:rsidRDefault="005F5EE9">
      <w:pPr>
        <w:bidi/>
        <w:jc w:val="both"/>
        <w:rPr>
          <w:sz w:val="28"/>
          <w:szCs w:val="28"/>
          <w:rtl/>
        </w:rPr>
      </w:pPr>
    </w:p>
    <w:p w:rsidR="00000000" w:rsidRDefault="005F5EE9">
      <w:pPr>
        <w:pStyle w:val="NormalWeb"/>
        <w:pBdr>
          <w:bottom w:val="single" w:sz="12" w:space="8" w:color="auto"/>
        </w:pBdr>
        <w:bidi/>
        <w:spacing w:before="0" w:beforeAutospacing="0" w:after="0" w:afterAutospacing="0"/>
        <w:ind w:left="-356" w:right="-240"/>
        <w:jc w:val="lowKashida"/>
        <w:rPr>
          <w:sz w:val="28"/>
          <w:szCs w:val="28"/>
          <w:rtl/>
        </w:rPr>
      </w:pPr>
      <w:r>
        <w:rPr>
          <w:sz w:val="28"/>
          <w:szCs w:val="28"/>
          <w:rtl/>
        </w:rPr>
        <w:t>يخضع هذا العقد للأنظمة المعمول بها في المملكة ويجري تفسيره وتنفيذه والفصل فيما ينشأ عنه في جهات التقاضي بالمملكة العربية السعودية .</w:t>
      </w:r>
    </w:p>
    <w:p w:rsidR="00000000" w:rsidRDefault="005F5EE9">
      <w:pPr>
        <w:bidi/>
        <w:jc w:val="both"/>
        <w:rPr>
          <w:sz w:val="32"/>
          <w:szCs w:val="32"/>
          <w:rtl/>
        </w:rPr>
      </w:pPr>
      <w:r>
        <w:rPr>
          <w:color w:val="000000"/>
          <w:sz w:val="32"/>
          <w:szCs w:val="32"/>
          <w:rtl/>
        </w:rPr>
        <w:t xml:space="preserve">تحرر هذا العقد </w:t>
      </w:r>
      <w:r>
        <w:rPr>
          <w:color w:val="000000"/>
          <w:sz w:val="32"/>
          <w:szCs w:val="32"/>
          <w:rtl/>
        </w:rPr>
        <w:t>من نسختين أصليتين بيد كل</w:t>
      </w:r>
      <w:r>
        <w:rPr>
          <w:color w:val="000000"/>
          <w:sz w:val="32"/>
          <w:szCs w:val="32"/>
        </w:rPr>
        <w:t xml:space="preserve"> </w:t>
      </w:r>
      <w:r>
        <w:rPr>
          <w:color w:val="000000"/>
          <w:sz w:val="32"/>
          <w:szCs w:val="32"/>
          <w:rtl/>
        </w:rPr>
        <w:t>طرف نسخة للعمل بموجبها</w:t>
      </w:r>
      <w:r>
        <w:rPr>
          <w:sz w:val="32"/>
          <w:szCs w:val="32"/>
          <w:rtl/>
        </w:rPr>
        <w:t xml:space="preserve"> وسلم الاستشاري نسخة منه. </w:t>
      </w:r>
    </w:p>
    <w:p w:rsidR="00000000" w:rsidRDefault="005F5EE9">
      <w:pPr>
        <w:bidi/>
        <w:rPr>
          <w:sz w:val="32"/>
          <w:szCs w:val="32"/>
          <w:rtl/>
        </w:rPr>
      </w:pPr>
    </w:p>
    <w:p w:rsidR="00000000" w:rsidRDefault="005F5EE9">
      <w:pPr>
        <w:bidi/>
        <w:rPr>
          <w:sz w:val="32"/>
          <w:szCs w:val="32"/>
          <w:rtl/>
        </w:rPr>
      </w:pPr>
    </w:p>
    <w:p w:rsidR="00000000" w:rsidRDefault="005F5EE9">
      <w:pPr>
        <w:bidi/>
        <w:rPr>
          <w:sz w:val="32"/>
          <w:szCs w:val="32"/>
          <w:rtl/>
        </w:rPr>
      </w:pPr>
    </w:p>
    <w:p w:rsidR="00000000" w:rsidRDefault="005F5EE9">
      <w:pPr>
        <w:bidi/>
        <w:rPr>
          <w:sz w:val="28"/>
          <w:szCs w:val="28"/>
          <w:rtl/>
        </w:rPr>
      </w:pPr>
      <w:r>
        <w:rPr>
          <w:sz w:val="32"/>
          <w:szCs w:val="32"/>
          <w:rtl/>
        </w:rPr>
        <w:t>هذا وبالله التوفيق ،،،،،</w:t>
      </w:r>
      <w:r>
        <w:rPr>
          <w:sz w:val="32"/>
          <w:szCs w:val="32"/>
        </w:rPr>
        <w:br/>
      </w:r>
      <w:r>
        <w:rPr>
          <w:sz w:val="28"/>
          <w:szCs w:val="28"/>
        </w:rPr>
        <w:br/>
      </w:r>
      <w:r>
        <w:rPr>
          <w:sz w:val="28"/>
          <w:szCs w:val="28"/>
          <w:rtl/>
        </w:rPr>
        <w:t xml:space="preserve">                    الطرف الأول (المالك)                                         الطرف الثاني</w:t>
      </w:r>
      <w:r>
        <w:rPr>
          <w:sz w:val="28"/>
          <w:szCs w:val="28"/>
        </w:rPr>
        <w:t xml:space="preserve"> </w:t>
      </w:r>
      <w:r>
        <w:rPr>
          <w:sz w:val="28"/>
          <w:szCs w:val="28"/>
          <w:rtl/>
        </w:rPr>
        <w:t xml:space="preserve">(المقاول) </w:t>
      </w:r>
    </w:p>
    <w:p w:rsidR="00000000" w:rsidRDefault="005F5EE9">
      <w:pPr>
        <w:bidi/>
        <w:rPr>
          <w:sz w:val="28"/>
          <w:szCs w:val="28"/>
          <w:rtl/>
        </w:rPr>
      </w:pPr>
    </w:p>
    <w:p w:rsidR="00000000" w:rsidRDefault="005F5EE9">
      <w:pPr>
        <w:bidi/>
        <w:rPr>
          <w:sz w:val="28"/>
          <w:szCs w:val="28"/>
          <w:rtl/>
        </w:rPr>
      </w:pPr>
      <w:r>
        <w:rPr>
          <w:sz w:val="28"/>
          <w:szCs w:val="28"/>
          <w:rtl/>
        </w:rPr>
        <w:t xml:space="preserve">                    الاسـم :                   </w:t>
      </w:r>
      <w:r>
        <w:rPr>
          <w:sz w:val="28"/>
          <w:szCs w:val="28"/>
          <w:rtl/>
        </w:rPr>
        <w:t xml:space="preserve">                                         الاسـم</w:t>
      </w:r>
      <w:r>
        <w:rPr>
          <w:sz w:val="28"/>
          <w:szCs w:val="28"/>
        </w:rPr>
        <w:t xml:space="preserve"> : </w:t>
      </w:r>
      <w:r>
        <w:rPr>
          <w:sz w:val="28"/>
          <w:szCs w:val="28"/>
        </w:rPr>
        <w:br/>
      </w:r>
    </w:p>
    <w:p w:rsidR="005F5EE9" w:rsidRDefault="005F5EE9">
      <w:pPr>
        <w:bidi/>
      </w:pPr>
      <w:r>
        <w:rPr>
          <w:sz w:val="28"/>
          <w:szCs w:val="28"/>
        </w:rPr>
        <w:br/>
      </w:r>
      <w:r>
        <w:rPr>
          <w:sz w:val="28"/>
          <w:szCs w:val="28"/>
          <w:rtl/>
        </w:rPr>
        <w:t xml:space="preserve">                    التــوقيع :                                                          التــوقيع</w:t>
      </w:r>
      <w:r>
        <w:rPr>
          <w:sz w:val="28"/>
          <w:szCs w:val="28"/>
        </w:rPr>
        <w:t xml:space="preserve"> :</w:t>
      </w:r>
    </w:p>
    <w:sectPr w:rsidR="005F5EE9">
      <w:headerReference w:type="default" r:id="rId8"/>
      <w:footerReference w:type="default" r:id="rId9"/>
      <w:pgSz w:w="12240" w:h="15840" w:code="1"/>
      <w:pgMar w:top="1100" w:right="1600" w:bottom="800" w:left="1400" w:header="400" w:footer="300" w:gutter="0"/>
      <w:pgBorders w:offsetFrom="page">
        <w:top w:val="single" w:sz="4" w:space="24" w:color="auto"/>
        <w:left w:val="single" w:sz="4" w:space="24" w:color="auto"/>
        <w:bottom w:val="single" w:sz="4" w:space="24" w:color="auto"/>
        <w:right w:val="single" w:sz="4" w:space="24" w:color="auto"/>
      </w:pgBorders>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EE9" w:rsidRDefault="005F5EE9">
      <w:r>
        <w:separator/>
      </w:r>
    </w:p>
  </w:endnote>
  <w:endnote w:type="continuationSeparator" w:id="0">
    <w:p w:rsidR="005F5EE9" w:rsidRDefault="005F5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F5EE9">
    <w:pPr>
      <w:pStyle w:val="Footer"/>
      <w:jc w:val="center"/>
      <w:rPr>
        <w:rStyle w:val="PageNumber"/>
        <w:rFonts w:hint="cs"/>
        <w:color w:val="333399"/>
        <w:rtl/>
      </w:rPr>
    </w:pPr>
    <w:r>
      <w:rPr>
        <w:rStyle w:val="PageNumber"/>
        <w:rFonts w:hint="cs"/>
        <w:color w:val="333399"/>
        <w:rtl/>
      </w:rPr>
      <w:t>__</w:t>
    </w:r>
    <w:r>
      <w:rPr>
        <w:rStyle w:val="PageNumber"/>
        <w:rFonts w:hint="cs"/>
        <w:color w:val="333399"/>
        <w:rtl/>
      </w:rPr>
      <w:t>______________________________________________________________________</w:t>
    </w:r>
  </w:p>
  <w:p w:rsidR="00000000" w:rsidRDefault="005F5EE9">
    <w:pPr>
      <w:pStyle w:val="Footer"/>
      <w:bidi/>
      <w:jc w:val="center"/>
      <w:rPr>
        <w:rStyle w:val="PageNumber"/>
        <w:rFonts w:hint="cs"/>
        <w:color w:val="333399"/>
        <w:rtl/>
      </w:rPr>
    </w:pPr>
    <w:r>
      <w:rPr>
        <w:rStyle w:val="PageNumber"/>
        <w:rFonts w:hint="cs"/>
        <w:b/>
        <w:bCs/>
        <w:color w:val="333399"/>
        <w:sz w:val="28"/>
        <w:szCs w:val="28"/>
        <w:rtl/>
      </w:rPr>
      <w:t>-</w:t>
    </w:r>
    <w:r>
      <w:rPr>
        <w:rStyle w:val="PageNumber"/>
        <w:b/>
        <w:bCs/>
        <w:color w:val="333399"/>
        <w:sz w:val="28"/>
        <w:szCs w:val="28"/>
      </w:rPr>
      <w:fldChar w:fldCharType="begin"/>
    </w:r>
    <w:r>
      <w:rPr>
        <w:rStyle w:val="PageNumber"/>
        <w:b/>
        <w:bCs/>
        <w:color w:val="333399"/>
        <w:sz w:val="28"/>
        <w:szCs w:val="28"/>
      </w:rPr>
      <w:instrText xml:space="preserve"> PAGE </w:instrText>
    </w:r>
    <w:r>
      <w:rPr>
        <w:rStyle w:val="PageNumber"/>
        <w:b/>
        <w:bCs/>
        <w:color w:val="333399"/>
        <w:sz w:val="28"/>
        <w:szCs w:val="28"/>
      </w:rPr>
      <w:fldChar w:fldCharType="separate"/>
    </w:r>
    <w:r w:rsidR="003B466B">
      <w:rPr>
        <w:rStyle w:val="PageNumber"/>
        <w:b/>
        <w:bCs/>
        <w:noProof/>
        <w:color w:val="333399"/>
        <w:sz w:val="28"/>
        <w:szCs w:val="28"/>
        <w:rtl/>
      </w:rPr>
      <w:t>5</w:t>
    </w:r>
    <w:r>
      <w:rPr>
        <w:rStyle w:val="PageNumber"/>
        <w:b/>
        <w:bCs/>
        <w:color w:val="333399"/>
        <w:sz w:val="28"/>
        <w:szCs w:val="28"/>
      </w:rPr>
      <w:fldChar w:fldCharType="end"/>
    </w:r>
    <w:r>
      <w:rPr>
        <w:rStyle w:val="PageNumber"/>
        <w:rFonts w:hint="cs"/>
        <w:color w:val="333399"/>
        <w:rtl/>
      </w:rPr>
      <w:t>-</w:t>
    </w:r>
  </w:p>
  <w:p w:rsidR="00000000" w:rsidRDefault="005F5EE9">
    <w:pPr>
      <w:pStyle w:val="Footer"/>
      <w:jc w:val="center"/>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EE9" w:rsidRDefault="005F5EE9">
      <w:r>
        <w:separator/>
      </w:r>
    </w:p>
  </w:footnote>
  <w:footnote w:type="continuationSeparator" w:id="0">
    <w:p w:rsidR="005F5EE9" w:rsidRDefault="005F5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F5EE9">
    <w:pPr>
      <w:pStyle w:val="Header"/>
      <w:jc w:val="right"/>
      <w:rPr>
        <w:rFonts w:hint="cs"/>
        <w:color w:val="333399"/>
        <w:sz w:val="20"/>
        <w:szCs w:val="20"/>
        <w:rtl/>
      </w:rPr>
    </w:pPr>
    <w:r>
      <w:rPr>
        <w:rFonts w:hint="cs"/>
        <w:color w:val="333399"/>
        <w:sz w:val="20"/>
        <w:szCs w:val="20"/>
        <w:rtl/>
      </w:rPr>
      <w:t>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61E16"/>
    <w:multiLevelType w:val="hybridMultilevel"/>
    <w:tmpl w:val="C29A03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2F612E"/>
    <w:multiLevelType w:val="hybridMultilevel"/>
    <w:tmpl w:val="6CF68A58"/>
    <w:lvl w:ilvl="0" w:tplc="22DA72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7A15C94"/>
    <w:multiLevelType w:val="hybridMultilevel"/>
    <w:tmpl w:val="E1DEA06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F9B613C"/>
    <w:multiLevelType w:val="multilevel"/>
    <w:tmpl w:val="D1A2B3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0704C35"/>
    <w:multiLevelType w:val="hybridMultilevel"/>
    <w:tmpl w:val="084495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66B"/>
    <w:rsid w:val="003B466B"/>
    <w:rsid w:val="005F5E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ko-K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aliases w:val="Footnote Reference-1"/>
    <w:basedOn w:val="DefaultParagraphFont"/>
    <w:semiHidden/>
    <w:rPr>
      <w:rFonts w:ascii="Times New Roman" w:hAnsi="Times New Roman"/>
      <w:b/>
      <w:i/>
      <w:sz w:val="20"/>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ko-K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aliases w:val="Footnote Reference-1"/>
    <w:basedOn w:val="DefaultParagraphFont"/>
    <w:semiHidden/>
    <w:rPr>
      <w:rFonts w:ascii="Times New Roman" w:hAnsi="Times New Roman"/>
      <w:b/>
      <w:i/>
      <w:sz w:val="20"/>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77873">
      <w:bodyDiv w:val="1"/>
      <w:marLeft w:val="0"/>
      <w:marRight w:val="0"/>
      <w:marTop w:val="0"/>
      <w:marBottom w:val="0"/>
      <w:divBdr>
        <w:top w:val="none" w:sz="0" w:space="0" w:color="auto"/>
        <w:left w:val="none" w:sz="0" w:space="0" w:color="auto"/>
        <w:bottom w:val="none" w:sz="0" w:space="0" w:color="auto"/>
        <w:right w:val="none" w:sz="0" w:space="0" w:color="auto"/>
      </w:divBdr>
      <w:divsChild>
        <w:div w:id="1145048417">
          <w:marLeft w:val="0"/>
          <w:marRight w:val="0"/>
          <w:marTop w:val="0"/>
          <w:marBottom w:val="0"/>
          <w:divBdr>
            <w:top w:val="none" w:sz="0" w:space="0" w:color="auto"/>
            <w:left w:val="none" w:sz="0" w:space="0" w:color="auto"/>
            <w:bottom w:val="none" w:sz="0" w:space="0" w:color="auto"/>
            <w:right w:val="none" w:sz="0" w:space="0" w:color="auto"/>
          </w:divBdr>
          <w:divsChild>
            <w:div w:id="891892491">
              <w:marLeft w:val="0"/>
              <w:marRight w:val="0"/>
              <w:marTop w:val="0"/>
              <w:marBottom w:val="0"/>
              <w:divBdr>
                <w:top w:val="none" w:sz="0" w:space="0" w:color="auto"/>
                <w:left w:val="none" w:sz="0" w:space="0" w:color="auto"/>
                <w:bottom w:val="none" w:sz="0" w:space="0" w:color="auto"/>
                <w:right w:val="none" w:sz="0" w:space="0" w:color="auto"/>
              </w:divBdr>
              <w:divsChild>
                <w:div w:id="1394624879">
                  <w:marLeft w:val="0"/>
                  <w:marRight w:val="0"/>
                  <w:marTop w:val="0"/>
                  <w:marBottom w:val="0"/>
                  <w:divBdr>
                    <w:top w:val="none" w:sz="0" w:space="0" w:color="auto"/>
                    <w:left w:val="none" w:sz="0" w:space="0" w:color="auto"/>
                    <w:bottom w:val="none" w:sz="0" w:space="0" w:color="auto"/>
                    <w:right w:val="none" w:sz="0" w:space="0" w:color="auto"/>
                  </w:divBdr>
                  <w:divsChild>
                    <w:div w:id="35546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1779</Words>
  <Characters>10144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نموذج عقد مقاولة </vt:lpstr>
    </vt:vector>
  </TitlesOfParts>
  <Company>STC</Company>
  <LinksUpToDate>false</LinksUpToDate>
  <CharactersWithSpaces>11900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نموذج عقد مقاولة </dc:title>
  <dc:subject/>
  <dc:creator>Saad Mogren</dc:creator>
  <cp:keywords/>
  <dc:description/>
  <cp:lastModifiedBy>Nasser Mohamed</cp:lastModifiedBy>
  <cp:revision>2</cp:revision>
  <cp:lastPrinted>2009-09-28T09:37:00Z</cp:lastPrinted>
  <dcterms:created xsi:type="dcterms:W3CDTF">2012-02-21T08:10:00Z</dcterms:created>
  <dcterms:modified xsi:type="dcterms:W3CDTF">2012-02-21T08:10:00Z</dcterms:modified>
</cp:coreProperties>
</file>