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صيغة </w:t>
      </w:r>
      <w:bookmarkStart w:id="0" w:name="_GoBack"/>
      <w:r w:rsidRPr="00F45EB1">
        <w:rPr>
          <w:rFonts w:cs="Times New Roman"/>
          <w:sz w:val="24"/>
          <w:szCs w:val="24"/>
          <w:rtl/>
        </w:rPr>
        <w:t xml:space="preserve">عقد أعمال بياض بالمواد </w:t>
      </w:r>
      <w:bookmarkEnd w:id="0"/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--------------------------------------------------------------------------------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إنه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يوم .......... الواقع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..../ .../ ..... ه الموافق ..../ .../ .... م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تم </w:t>
      </w:r>
      <w:r w:rsidRPr="00F45EB1">
        <w:rPr>
          <w:rFonts w:cs="Times New Roman" w:hint="cs"/>
          <w:sz w:val="24"/>
          <w:szCs w:val="24"/>
          <w:rtl/>
        </w:rPr>
        <w:t>الاتفاق</w:t>
      </w:r>
      <w:r w:rsidRPr="00F45EB1">
        <w:rPr>
          <w:rFonts w:cs="Times New Roman"/>
          <w:sz w:val="24"/>
          <w:szCs w:val="24"/>
          <w:rtl/>
        </w:rPr>
        <w:t xml:space="preserve"> بين كل من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1- المكرم ................. المالك ويشار إليه هنا بالطرف الأول.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 المكرم ................. وهو مقاول بياض، وجنسيته ........... وعنوانه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.......... وهاتفه ............ وهو مفوض من مؤسسة ........... وسجلها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 w:hint="cs"/>
          <w:sz w:val="24"/>
          <w:szCs w:val="24"/>
          <w:rtl/>
        </w:rPr>
        <w:t>التجاري</w:t>
      </w:r>
      <w:r w:rsidRPr="00F45EB1">
        <w:rPr>
          <w:rFonts w:cs="Times New Roman"/>
          <w:sz w:val="24"/>
          <w:szCs w:val="24"/>
          <w:rtl/>
        </w:rPr>
        <w:t xml:space="preserve"> ......... المقاول ويشار إليه هنا بالطرف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وهما بكامل أهليتهما الشرعية وذلك على ما </w:t>
      </w:r>
      <w:r w:rsidRPr="00F45EB1">
        <w:rPr>
          <w:rFonts w:cs="Times New Roman" w:hint="cs"/>
          <w:sz w:val="24"/>
          <w:szCs w:val="24"/>
          <w:rtl/>
        </w:rPr>
        <w:t>يلي</w:t>
      </w:r>
      <w:r w:rsidRPr="00F45EB1">
        <w:rPr>
          <w:rFonts w:cs="Times New Roman"/>
          <w:sz w:val="24"/>
          <w:szCs w:val="24"/>
          <w:rtl/>
        </w:rPr>
        <w:t xml:space="preserve">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1- مقدمة العقد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حيث أن الطرف الأول يملك فيلا / عمارة تحت التشطيب ويشار إليها هنا بالمشروع ، ويحتاج لخدمات بياض متخصص ، وحيث أن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بصفته مقاول بياض متخصص، خبير </w:t>
      </w:r>
      <w:r w:rsidRPr="00F45EB1">
        <w:rPr>
          <w:rFonts w:cs="Times New Roman" w:hint="cs"/>
          <w:sz w:val="24"/>
          <w:szCs w:val="24"/>
          <w:rtl/>
        </w:rPr>
        <w:t>فني</w:t>
      </w:r>
      <w:r w:rsidRPr="00F45EB1">
        <w:rPr>
          <w:rFonts w:cs="Times New Roman"/>
          <w:sz w:val="24"/>
          <w:szCs w:val="24"/>
          <w:rtl/>
        </w:rPr>
        <w:t xml:space="preserve"> أبدى </w:t>
      </w:r>
      <w:r w:rsidRPr="00F45EB1">
        <w:rPr>
          <w:rFonts w:cs="Times New Roman" w:hint="cs"/>
          <w:sz w:val="24"/>
          <w:szCs w:val="24"/>
          <w:rtl/>
        </w:rPr>
        <w:t>استعداده</w:t>
      </w:r>
      <w:r w:rsidRPr="00F45EB1">
        <w:rPr>
          <w:rFonts w:cs="Times New Roman"/>
          <w:sz w:val="24"/>
          <w:szCs w:val="24"/>
          <w:rtl/>
        </w:rPr>
        <w:t xml:space="preserve"> للقيام بأعمال البياض وفقا" لأفضل الشروط والمواصفات الفنية وبإشراف المهندس ووفقا" لتعليماته وقبوله ، فقد قام الطرفان بالتعاقد وفقا" لفقرات هذا العقد ، إن هذه المقدمة جزء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يتجزأ من العقد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2- مجال العمل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واجبات الطرف الأول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يقوم الطرف الأول بكافة أعمال التوريدات والتركيبات التالية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1- السقايل الداخلية والخارجية المعدنية والألواح البوندى الخشب وجميع ما يلزم من معدات ولوازم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 جميع المون والمهمات والرمل النظيف المغربل </w:t>
      </w:r>
      <w:r w:rsidRPr="00F45EB1">
        <w:rPr>
          <w:rFonts w:cs="Times New Roman" w:hint="cs"/>
          <w:sz w:val="24"/>
          <w:szCs w:val="24"/>
          <w:rtl/>
        </w:rPr>
        <w:t>الخالي</w:t>
      </w:r>
      <w:r w:rsidRPr="00F45EB1">
        <w:rPr>
          <w:rFonts w:cs="Times New Roman"/>
          <w:sz w:val="24"/>
          <w:szCs w:val="24"/>
          <w:rtl/>
        </w:rPr>
        <w:t xml:space="preserve"> من الطين والأعشاب والحصى والشوائب ، والخشن لأعمال الطرطشة ، والناعم لأعمال البطانة والظهارة ، وكذلك الأسمنت الحديث التصنيع والماء النظيف الصالح للشرب </w:t>
      </w:r>
      <w:r w:rsidRPr="00F45EB1">
        <w:rPr>
          <w:rFonts w:cs="Times New Roman" w:hint="cs"/>
          <w:sz w:val="24"/>
          <w:szCs w:val="24"/>
          <w:rtl/>
        </w:rPr>
        <w:t>للاستخدام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الخلطة وفى المعالجة وكذلك كافة أعمال السلك والشبك الممدد المجلفن الخاص بالزوايا والفواصل بين الخرسانات </w:t>
      </w:r>
      <w:r w:rsidRPr="00F45EB1">
        <w:rPr>
          <w:rFonts w:cs="Times New Roman" w:hint="cs"/>
          <w:sz w:val="24"/>
          <w:szCs w:val="24"/>
          <w:rtl/>
        </w:rPr>
        <w:t>والمباني</w:t>
      </w:r>
      <w:r w:rsidRPr="00F45EB1">
        <w:rPr>
          <w:rFonts w:cs="Times New Roman"/>
          <w:sz w:val="24"/>
          <w:szCs w:val="24"/>
          <w:rtl/>
        </w:rPr>
        <w:t xml:space="preserve"> حسب العينة المعتمدة من </w:t>
      </w:r>
      <w:r w:rsidRPr="00F45EB1">
        <w:rPr>
          <w:rFonts w:cs="Times New Roman" w:hint="cs"/>
          <w:sz w:val="24"/>
          <w:szCs w:val="24"/>
          <w:rtl/>
        </w:rPr>
        <w:t xml:space="preserve">الاستشاري </w:t>
      </w:r>
      <w:r w:rsidRPr="00F45EB1">
        <w:rPr>
          <w:rFonts w:cs="Times New Roman"/>
          <w:sz w:val="24"/>
          <w:szCs w:val="24"/>
          <w:rtl/>
        </w:rPr>
        <w:t>وكذلك المواد المضافة اللازمة لمنع التسرب ، لتسهيل أو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لصق الخلطة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3- واجبات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3-1 شروط العمل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بكافة أعمال اللياسة الداخلية والخارجية للمشروع وفق هذا العقد ، كما ويقوم بجميع أعمال التوريدات والتركيبات التالية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1- جميع المعدات واللوازم من مسطرينات ومنجافرات ومساحى وخيوط "وبلابل " الوزن بالخيط ومواين الماء " الفقاعة " والقدد من </w:t>
      </w:r>
      <w:r w:rsidRPr="00F45EB1">
        <w:rPr>
          <w:rFonts w:cs="Times New Roman" w:hint="cs"/>
          <w:sz w:val="24"/>
          <w:szCs w:val="24"/>
          <w:rtl/>
        </w:rPr>
        <w:t>الألمونيوم</w:t>
      </w:r>
      <w:r w:rsidRPr="00F45EB1">
        <w:rPr>
          <w:rFonts w:cs="Times New Roman"/>
          <w:sz w:val="24"/>
          <w:szCs w:val="24"/>
          <w:rtl/>
        </w:rPr>
        <w:t xml:space="preserve"> بأطوال </w:t>
      </w:r>
      <w:smartTag w:uri="urn:schemas-microsoft-com:office:smarttags" w:element="metricconverter">
        <w:smartTagPr>
          <w:attr w:name="ProductID" w:val="6 متر"/>
        </w:smartTagPr>
        <w:r w:rsidRPr="00F45EB1">
          <w:rPr>
            <w:rFonts w:cs="Times New Roman"/>
            <w:sz w:val="24"/>
            <w:szCs w:val="24"/>
            <w:rtl/>
          </w:rPr>
          <w:t>6 متر</w:t>
        </w:r>
      </w:smartTag>
      <w:r w:rsidRPr="00F45EB1">
        <w:rPr>
          <w:rFonts w:cs="Times New Roman"/>
          <w:sz w:val="24"/>
          <w:szCs w:val="24"/>
          <w:rtl/>
        </w:rPr>
        <w:t xml:space="preserve"> ، و4 متر ، و3 متر </w:t>
      </w:r>
      <w:r w:rsidRPr="00F45EB1">
        <w:rPr>
          <w:rFonts w:cs="Times New Roman" w:hint="cs"/>
          <w:sz w:val="24"/>
          <w:szCs w:val="24"/>
          <w:rtl/>
        </w:rPr>
        <w:t>بإعداد</w:t>
      </w:r>
      <w:r w:rsidRPr="00F45EB1">
        <w:rPr>
          <w:rFonts w:cs="Times New Roman"/>
          <w:sz w:val="24"/>
          <w:szCs w:val="24"/>
          <w:rtl/>
        </w:rPr>
        <w:t xml:space="preserve"> تكفى للعمل شرط أن تبقى نظيفة وخالية من </w:t>
      </w:r>
      <w:r w:rsidRPr="00F45EB1">
        <w:rPr>
          <w:rFonts w:cs="Times New Roman" w:hint="cs"/>
          <w:sz w:val="24"/>
          <w:szCs w:val="24"/>
          <w:rtl/>
        </w:rPr>
        <w:t>الاعوجاج</w:t>
      </w:r>
      <w:r w:rsidRPr="00F45EB1">
        <w:rPr>
          <w:rFonts w:cs="Times New Roman"/>
          <w:sz w:val="24"/>
          <w:szCs w:val="24"/>
          <w:rtl/>
        </w:rPr>
        <w:t xml:space="preserve"> ، وقطع البورسلان اللازمة للبقج ، وكذلك زوايا قائمة حديدية.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 كافة المليسين الفنيين الأكفاء حسب </w:t>
      </w:r>
      <w:r w:rsidRPr="00F45EB1">
        <w:rPr>
          <w:rFonts w:cs="Times New Roman" w:hint="cs"/>
          <w:sz w:val="24"/>
          <w:szCs w:val="24"/>
          <w:rtl/>
        </w:rPr>
        <w:t>اعتماد</w:t>
      </w:r>
      <w:r w:rsidRPr="00F45EB1">
        <w:rPr>
          <w:rFonts w:cs="Times New Roman"/>
          <w:sz w:val="24"/>
          <w:szCs w:val="24"/>
          <w:rtl/>
        </w:rPr>
        <w:t xml:space="preserve"> المهندس ، شريطة </w:t>
      </w:r>
      <w:r w:rsidRPr="00F45EB1">
        <w:rPr>
          <w:rFonts w:cs="Times New Roman" w:hint="cs"/>
          <w:sz w:val="24"/>
          <w:szCs w:val="24"/>
          <w:rtl/>
        </w:rPr>
        <w:t>استبعاد</w:t>
      </w:r>
      <w:r w:rsidRPr="00F45EB1">
        <w:rPr>
          <w:rFonts w:cs="Times New Roman"/>
          <w:sz w:val="24"/>
          <w:szCs w:val="24"/>
          <w:rtl/>
        </w:rPr>
        <w:t xml:space="preserve"> كل من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 xml:space="preserve">يوافق عليه </w:t>
      </w:r>
      <w:r w:rsidRPr="00F45EB1">
        <w:rPr>
          <w:rFonts w:cs="Times New Roman" w:hint="cs"/>
          <w:sz w:val="24"/>
          <w:szCs w:val="24"/>
          <w:rtl/>
        </w:rPr>
        <w:t>الاستشاري</w:t>
      </w:r>
      <w:r w:rsidRPr="00F45EB1">
        <w:rPr>
          <w:rFonts w:cs="Times New Roman"/>
          <w:sz w:val="24"/>
          <w:szCs w:val="24"/>
          <w:rtl/>
        </w:rPr>
        <w:t xml:space="preserve"> من الموقع فورا" وبدون إبداء الأسباب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3- تطليع وتوزيع جميع المواد التي يوردها الطرف الأول إلى أماكنها المطلوبة وبالأدوار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3-2 طريقة العمل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يلتزم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بالعمل وفقا" للشروط التالية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1- تعليمات المهندس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2- يجب أن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بتثبيت كافة أعمال السلك المجلفن والزوايا لكافة أماكن تقابل الخراسانات </w:t>
      </w:r>
      <w:r w:rsidRPr="00F45EB1">
        <w:rPr>
          <w:rFonts w:cs="Times New Roman" w:hint="cs"/>
          <w:sz w:val="24"/>
          <w:szCs w:val="24"/>
          <w:rtl/>
        </w:rPr>
        <w:t>والمباني</w:t>
      </w:r>
      <w:r w:rsidRPr="00F45EB1">
        <w:rPr>
          <w:rFonts w:cs="Times New Roman"/>
          <w:sz w:val="24"/>
          <w:szCs w:val="24"/>
          <w:rtl/>
        </w:rPr>
        <w:t xml:space="preserve"> وكذلك للزوايا والأركان وحول الفتحات والشبابيك وفوق مواسير الكهرباء </w:t>
      </w:r>
      <w:r w:rsidRPr="00F45EB1">
        <w:rPr>
          <w:rFonts w:cs="Times New Roman" w:hint="cs"/>
          <w:sz w:val="24"/>
          <w:szCs w:val="24"/>
          <w:rtl/>
        </w:rPr>
        <w:t>والصحة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جميع أنحاء المشروع قبل أعمال الطرطشة بعيار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يقل عن 10 أكياس أسمنت للمتر المكعب من الرمل النظيف المنخول الخشن ، وتكون ذات قوام كالقشدة وترش بالمسطرين ، مع مراعاة عدم ترك أية فراغات " حرامية " ويجب أن تعالج بالماء لمدة ثلاثة أيام متواصلة لتشكل طبقة من المسامير الحقيقية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يمكن فركها أو قشرها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3- كافة التلييس للحوائط والأسقف على بقج متقاربة موزونة أفقيا" ورأسيا" بالموازين مع </w:t>
      </w:r>
      <w:r w:rsidRPr="00F45EB1">
        <w:rPr>
          <w:rFonts w:cs="Times New Roman" w:hint="cs"/>
          <w:sz w:val="24"/>
          <w:szCs w:val="24"/>
          <w:rtl/>
        </w:rPr>
        <w:t>ا</w:t>
      </w:r>
      <w:r w:rsidRPr="00F45EB1">
        <w:rPr>
          <w:rFonts w:cs="Times New Roman"/>
          <w:sz w:val="24"/>
          <w:szCs w:val="24"/>
          <w:rtl/>
        </w:rPr>
        <w:t xml:space="preserve">سترباع الغرف تماما" بالزوايا القائمة وتسليمها </w:t>
      </w:r>
      <w:r w:rsidRPr="00F45EB1">
        <w:rPr>
          <w:rFonts w:cs="Times New Roman" w:hint="cs"/>
          <w:sz w:val="24"/>
          <w:szCs w:val="24"/>
          <w:rtl/>
        </w:rPr>
        <w:t>للاستشاري</w:t>
      </w:r>
      <w:r w:rsidRPr="00F45EB1">
        <w:rPr>
          <w:rFonts w:cs="Times New Roman"/>
          <w:sz w:val="24"/>
          <w:szCs w:val="24"/>
          <w:rtl/>
        </w:rPr>
        <w:t xml:space="preserve"> أولا" بأول ، مع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رمل نظيف منخول ومتوسط النعومة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4- كافة التلييس للحوائط والسقف يجب أن يتم على أوتار عرضية أو رأسية متوازية ومتباعدة بما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 xml:space="preserve">يزيد عن 3.0 ثلاثة أمتار وموزونة على البقج الموزونة بالخيوط و" البلابل " والقدد </w:t>
      </w:r>
      <w:r w:rsidRPr="00F45EB1">
        <w:rPr>
          <w:rFonts w:cs="Times New Roman" w:hint="cs"/>
          <w:sz w:val="24"/>
          <w:szCs w:val="24"/>
          <w:rtl/>
        </w:rPr>
        <w:t>الألمونيوم</w:t>
      </w:r>
      <w:r w:rsidRPr="00F45EB1">
        <w:rPr>
          <w:rFonts w:cs="Times New Roman"/>
          <w:sz w:val="24"/>
          <w:szCs w:val="24"/>
          <w:rtl/>
        </w:rPr>
        <w:t xml:space="preserve"> بحيث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 xml:space="preserve">يظهر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ضوء خلف القدد لدى تحريكها " على سيفها " </w:t>
      </w:r>
      <w:r w:rsidRPr="00F45EB1">
        <w:rPr>
          <w:rFonts w:cs="Times New Roman" w:hint="cs"/>
          <w:sz w:val="24"/>
          <w:szCs w:val="24"/>
          <w:rtl/>
        </w:rPr>
        <w:t>بأي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اتجاه</w:t>
      </w:r>
      <w:r w:rsidRPr="00F45EB1">
        <w:rPr>
          <w:rFonts w:cs="Times New Roman"/>
          <w:sz w:val="24"/>
          <w:szCs w:val="24"/>
          <w:rtl/>
        </w:rPr>
        <w:t xml:space="preserve"> ، على أن يكون طول هذه القدد المستخدمة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الاستلام</w:t>
      </w:r>
      <w:r w:rsidRPr="00F45EB1">
        <w:rPr>
          <w:rFonts w:cs="Times New Roman"/>
          <w:sz w:val="24"/>
          <w:szCs w:val="24"/>
          <w:rtl/>
        </w:rPr>
        <w:t xml:space="preserve">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يقل عن 6.0 ستة أمتار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 يمنع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الجبس أو النورة مطلقا" </w:t>
      </w:r>
      <w:r w:rsidRPr="00F45EB1">
        <w:rPr>
          <w:rFonts w:cs="Times New Roman" w:hint="cs"/>
          <w:sz w:val="24"/>
          <w:szCs w:val="24"/>
          <w:rtl/>
        </w:rPr>
        <w:t>ولأي</w:t>
      </w:r>
      <w:r w:rsidRPr="00F45EB1">
        <w:rPr>
          <w:rFonts w:cs="Times New Roman"/>
          <w:sz w:val="24"/>
          <w:szCs w:val="24"/>
          <w:rtl/>
        </w:rPr>
        <w:t xml:space="preserve"> سبب كان ، وكل ما ظهر به خلاف ذلك يكسر ويزال ويعاد على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lastRenderedPageBreak/>
        <w:t xml:space="preserve">6- يمكن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مواد خاصة مثل منتجات " فوسام " أو ما يماثلها لتسهيل الخلطة أو التثبيت ، ويجب </w:t>
      </w:r>
      <w:r w:rsidRPr="00F45EB1">
        <w:rPr>
          <w:rFonts w:cs="Times New Roman" w:hint="cs"/>
          <w:sz w:val="24"/>
          <w:szCs w:val="24"/>
          <w:rtl/>
        </w:rPr>
        <w:t>اعتماد</w:t>
      </w:r>
      <w:r w:rsidRPr="00F45EB1">
        <w:rPr>
          <w:rFonts w:cs="Times New Roman"/>
          <w:sz w:val="24"/>
          <w:szCs w:val="24"/>
          <w:rtl/>
        </w:rPr>
        <w:t xml:space="preserve"> المادة من المهندس كتابيا" قبل الخلط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7- يجب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مواد خاصة مثل " فوسام " أو ما يعادلها لمعالجة حديد التسليح الظاهر " زنك – رتش " ثم غلق التعشيش بمواد خاصة من "فوسام" تعتمد من </w:t>
      </w:r>
      <w:r w:rsidRPr="00F45EB1">
        <w:rPr>
          <w:rFonts w:cs="Times New Roman" w:hint="cs"/>
          <w:sz w:val="24"/>
          <w:szCs w:val="24"/>
          <w:rtl/>
        </w:rPr>
        <w:t>الاستشاري</w:t>
      </w:r>
      <w:r w:rsidRPr="00F45EB1">
        <w:rPr>
          <w:rFonts w:cs="Times New Roman"/>
          <w:sz w:val="24"/>
          <w:szCs w:val="24"/>
          <w:rtl/>
        </w:rPr>
        <w:t xml:space="preserve"> ، كما ويجب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السيكا لمنع التسرب.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8- عند وجود أسطح ناعمة مثل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أبلكاش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الفرم الخرسانية يكون على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تكسير الوجه وإزالة الطبقة الناعمة بوسائل ميكانيكية قبل الطرطشة والتسليم للمهندس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9- يجب خدمة اللياسة جيدا" وعدم ترك أية </w:t>
      </w:r>
      <w:r w:rsidRPr="00F45EB1">
        <w:rPr>
          <w:rFonts w:cs="Times New Roman" w:hint="cs"/>
          <w:sz w:val="24"/>
          <w:szCs w:val="24"/>
          <w:rtl/>
        </w:rPr>
        <w:t>انحناءات</w:t>
      </w:r>
      <w:r w:rsidRPr="00F45EB1">
        <w:rPr>
          <w:rFonts w:cs="Times New Roman"/>
          <w:sz w:val="24"/>
          <w:szCs w:val="24"/>
          <w:rtl/>
        </w:rPr>
        <w:t xml:space="preserve"> أو " لطشات " أو تفاوت ، ويجب التسليم للمهندس على القدد والميزان دائما" ، يجب تسليم الأعمال خالية من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عيب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يقبله المهندس ، يجب معالجة اللياسة بالماء بغزارة وبصورة متصلة مدة لا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 xml:space="preserve">تقل عن ثلاثة أيام منذ تاريخ </w:t>
      </w:r>
      <w:r w:rsidRPr="00F45EB1">
        <w:rPr>
          <w:rFonts w:cs="Times New Roman" w:hint="cs"/>
          <w:sz w:val="24"/>
          <w:szCs w:val="24"/>
          <w:rtl/>
        </w:rPr>
        <w:t>انتهاء</w:t>
      </w:r>
      <w:r w:rsidRPr="00F45EB1">
        <w:rPr>
          <w:rFonts w:cs="Times New Roman"/>
          <w:sz w:val="24"/>
          <w:szCs w:val="24"/>
          <w:rtl/>
        </w:rPr>
        <w:t xml:space="preserve"> آخر مرحلة بالمكان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10-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بإزالة حديد الأشاير والزراجين والتكسير اللازم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لإزالة الأماكن المنتفخة أو الخطأ وتنقير الخرسانات الناعمة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11- إذا ظهرت تشققات فعلى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معالجتها بمواد فوسام الخاصة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بذلك أو ما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 xml:space="preserve">يعادلها إذا وافق المهندس ، وإلا فيزيلها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على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حسابه الخاص .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12- يقوم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بكافة أعمال التقطيبات اللازمة لأعمال التكسيرات التي يقوم بها الطرف الأول أو مقاولوه وكذلك التقطيبات على البلاط والسطح وأعمال السباكة وغيرها بدون مقابل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4-القياس والسعر والدفعات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4-1 طريقة القياس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لقد </w:t>
      </w:r>
      <w:r w:rsidRPr="00F45EB1">
        <w:rPr>
          <w:rFonts w:cs="Times New Roman" w:hint="cs"/>
          <w:sz w:val="24"/>
          <w:szCs w:val="24"/>
          <w:rtl/>
        </w:rPr>
        <w:t>أتفق</w:t>
      </w:r>
      <w:r w:rsidRPr="00F45EB1">
        <w:rPr>
          <w:rFonts w:cs="Times New Roman"/>
          <w:sz w:val="24"/>
          <w:szCs w:val="24"/>
          <w:rtl/>
        </w:rPr>
        <w:t xml:space="preserve"> الطرفان أن تكون المحاسبة على أساس المتر المسطح من الأسقف والحوائط ، والقياس </w:t>
      </w:r>
      <w:r w:rsidRPr="00F45EB1">
        <w:rPr>
          <w:rFonts w:cs="Times New Roman" w:hint="cs"/>
          <w:sz w:val="24"/>
          <w:szCs w:val="24"/>
          <w:rtl/>
        </w:rPr>
        <w:t>هندسي</w:t>
      </w:r>
      <w:r w:rsidRPr="00F45EB1">
        <w:rPr>
          <w:rFonts w:cs="Times New Roman"/>
          <w:sz w:val="24"/>
          <w:szCs w:val="24"/>
          <w:rtl/>
        </w:rPr>
        <w:t xml:space="preserve"> طول بعرض مع تنزيل كافة الفتحات مهما بلغت ، مع قياس كل ما يتم لياسته ، هذا وسوف تعتبر لياسة الدورة بالسطح وكذلك السلم وسواهما أعمالا" داخلية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4-2 سعر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المتر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المسطح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لقد </w:t>
      </w:r>
      <w:r w:rsidRPr="00F45EB1">
        <w:rPr>
          <w:rFonts w:cs="Times New Roman" w:hint="cs"/>
          <w:sz w:val="24"/>
          <w:szCs w:val="24"/>
          <w:rtl/>
        </w:rPr>
        <w:t>أتفق</w:t>
      </w:r>
      <w:r w:rsidRPr="00F45EB1">
        <w:rPr>
          <w:rFonts w:cs="Times New Roman"/>
          <w:sz w:val="24"/>
          <w:szCs w:val="24"/>
          <w:rtl/>
        </w:rPr>
        <w:t xml:space="preserve"> الطرفان على أن يدفع الطرف الأول للطرف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فقط .... ريالا" سعوديا" لقاء كل متر من اللياسة الداخلية وفقط .... ريالا" سعوديا" لقاء كل متر مسطح من اللياسة الخارجية ، على أن تتم جميع الأعمال بموجب هذا العقد مشروطة بقبول المهندس وبموجب طريقة القياس الموضحة فيه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4-3 القيمة التقريبية للعقد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بلغت القيمة الإجمالية التقديرية لهذا العقد مبلغا" وقدره ....... ريالا" ، وهى </w:t>
      </w:r>
      <w:r w:rsidRPr="00F45EB1">
        <w:rPr>
          <w:rFonts w:cs="Times New Roman" w:hint="cs"/>
          <w:sz w:val="24"/>
          <w:szCs w:val="24"/>
          <w:rtl/>
        </w:rPr>
        <w:t>للاستدلال</w:t>
      </w:r>
      <w:r w:rsidRPr="00F45EB1">
        <w:rPr>
          <w:rFonts w:cs="Times New Roman"/>
          <w:sz w:val="24"/>
          <w:szCs w:val="24"/>
          <w:rtl/>
        </w:rPr>
        <w:t xml:space="preserve"> فقط ول</w:t>
      </w:r>
      <w:r w:rsidRPr="00F45EB1">
        <w:rPr>
          <w:rFonts w:cs="Times New Roman" w:hint="cs"/>
          <w:sz w:val="24"/>
          <w:szCs w:val="24"/>
          <w:rtl/>
        </w:rPr>
        <w:t xml:space="preserve">ا </w:t>
      </w:r>
      <w:r w:rsidRPr="00F45EB1">
        <w:rPr>
          <w:rFonts w:cs="Times New Roman"/>
          <w:sz w:val="24"/>
          <w:szCs w:val="24"/>
          <w:rtl/>
        </w:rPr>
        <w:t xml:space="preserve">تلزم أيا" من الطرفين والعبرة بالقياس </w:t>
      </w:r>
      <w:r w:rsidRPr="00F45EB1">
        <w:rPr>
          <w:rFonts w:cs="Times New Roman" w:hint="cs"/>
          <w:sz w:val="24"/>
          <w:szCs w:val="24"/>
          <w:rtl/>
        </w:rPr>
        <w:t>الختامي</w:t>
      </w:r>
      <w:r w:rsidRPr="00F45EB1">
        <w:rPr>
          <w:rFonts w:cs="Times New Roman"/>
          <w:sz w:val="24"/>
          <w:szCs w:val="24"/>
          <w:rtl/>
        </w:rPr>
        <w:t xml:space="preserve"> على الطبيعة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4-4 طريقة الدفع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يدفع الطرف الأول للطرف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استحقاقه</w:t>
      </w:r>
      <w:r w:rsidRPr="00F45EB1">
        <w:rPr>
          <w:rFonts w:cs="Times New Roman"/>
          <w:sz w:val="24"/>
          <w:szCs w:val="24"/>
          <w:rtl/>
        </w:rPr>
        <w:t xml:space="preserve"> بموجب مستخلصات وفق قياسات معتمدة من </w:t>
      </w:r>
      <w:r w:rsidRPr="00F45EB1">
        <w:rPr>
          <w:rFonts w:cs="Times New Roman" w:hint="cs"/>
          <w:sz w:val="24"/>
          <w:szCs w:val="24"/>
          <w:rtl/>
        </w:rPr>
        <w:t>الاستشاري</w:t>
      </w:r>
      <w:r w:rsidRPr="00F45EB1">
        <w:rPr>
          <w:rFonts w:cs="Times New Roman"/>
          <w:sz w:val="24"/>
          <w:szCs w:val="24"/>
          <w:rtl/>
        </w:rPr>
        <w:t xml:space="preserve"> عند </w:t>
      </w:r>
      <w:r w:rsidRPr="00F45EB1">
        <w:rPr>
          <w:rFonts w:cs="Times New Roman" w:hint="cs"/>
          <w:sz w:val="24"/>
          <w:szCs w:val="24"/>
          <w:rtl/>
        </w:rPr>
        <w:t>انتهاء</w:t>
      </w:r>
      <w:r w:rsidRPr="00F45EB1">
        <w:rPr>
          <w:rFonts w:cs="Times New Roman"/>
          <w:sz w:val="24"/>
          <w:szCs w:val="24"/>
          <w:rtl/>
        </w:rPr>
        <w:t xml:space="preserve"> أعمال اللياسة لكل دور على حدة مع خصم 20% لقاء الضمان </w:t>
      </w:r>
      <w:r w:rsidRPr="00F45EB1">
        <w:rPr>
          <w:rFonts w:cs="Times New Roman" w:hint="cs"/>
          <w:sz w:val="24"/>
          <w:szCs w:val="24"/>
          <w:rtl/>
        </w:rPr>
        <w:t>النهائي</w:t>
      </w:r>
      <w:r w:rsidRPr="00F45EB1">
        <w:rPr>
          <w:rFonts w:cs="Times New Roman"/>
          <w:sz w:val="24"/>
          <w:szCs w:val="24"/>
          <w:rtl/>
        </w:rPr>
        <w:t xml:space="preserve"> للأعمال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هذا ويمكن أن يشترى الطرف الأول للطرف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لوازمه ومعداته لزوم هذا العقد وخصم ذلك من الدفعة الأولى مباشرة ، إذا وافق الطرف الأول كتابيا على ذلك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4-5 الضمان </w:t>
      </w:r>
      <w:r w:rsidRPr="00F45EB1">
        <w:rPr>
          <w:rFonts w:cs="Times New Roman" w:hint="cs"/>
          <w:sz w:val="24"/>
          <w:szCs w:val="24"/>
          <w:rtl/>
        </w:rPr>
        <w:t>النهائي</w:t>
      </w:r>
      <w:r w:rsidRPr="00F45EB1">
        <w:rPr>
          <w:rFonts w:cs="Times New Roman"/>
          <w:sz w:val="24"/>
          <w:szCs w:val="24"/>
          <w:rtl/>
        </w:rPr>
        <w:t xml:space="preserve"> والخصومات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يضمن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أعمال البياض لمدة ستة أشهر من تاريخ آخر دفعة يستلمها من الطرف الأول ، ويبقى مبلغ 20% من قيمة العمال محجوزا" لدى الطرف الأول لحين </w:t>
      </w:r>
      <w:r w:rsidRPr="00F45EB1">
        <w:rPr>
          <w:rFonts w:cs="Times New Roman" w:hint="cs"/>
          <w:sz w:val="24"/>
          <w:szCs w:val="24"/>
          <w:rtl/>
        </w:rPr>
        <w:t>انتهاء</w:t>
      </w:r>
      <w:r w:rsidRPr="00F45EB1">
        <w:rPr>
          <w:rFonts w:cs="Times New Roman"/>
          <w:sz w:val="24"/>
          <w:szCs w:val="24"/>
          <w:rtl/>
        </w:rPr>
        <w:t xml:space="preserve"> مدة الضمان ويعيدها إلى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بكافة أعمال الإصلاحات اللازمة </w:t>
      </w:r>
      <w:r w:rsidRPr="00F45EB1">
        <w:rPr>
          <w:rFonts w:cs="Times New Roman" w:hint="cs"/>
          <w:sz w:val="24"/>
          <w:szCs w:val="24"/>
          <w:rtl/>
        </w:rPr>
        <w:t>لأي</w:t>
      </w:r>
      <w:r w:rsidRPr="00F45EB1">
        <w:rPr>
          <w:rFonts w:cs="Times New Roman"/>
          <w:sz w:val="24"/>
          <w:szCs w:val="24"/>
          <w:rtl/>
        </w:rPr>
        <w:t xml:space="preserve"> عيوب أو ترميمات تظهر فيما بعد أثناء فترة الضمان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5-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مسئول عن عمله وتعطيل أعمال الآخرين :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إن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دخل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هذا العقد أساسا" على أنه خبير </w:t>
      </w:r>
      <w:r w:rsidRPr="00F45EB1">
        <w:rPr>
          <w:rFonts w:cs="Times New Roman" w:hint="cs"/>
          <w:sz w:val="24"/>
          <w:szCs w:val="24"/>
          <w:rtl/>
        </w:rPr>
        <w:t>فني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عمله وأنه يملك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القدرات والعمالة الفنية القادرة على تحقيق ذلك ، فإنه وبموجب هذا العقد قد أقر بأنه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المسئول الأول والوحيد عن أعماله جملة وتفصيلا" وليس له الحق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اتخاذ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أي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عذر أو ذريعة لتحميل الطرف الأول أو المهندس أية تبعة كانت تنشأ جراء عمله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بالموقع أو خارجه ، وأنه يتحمل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مسئولية أو نفقات جراء تأخيره لعمل الآخرين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قد يطالب بها هؤلاء ، إذا لم يستجب لتوجيهات وترتيبات أثناء العمل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6- كفاية الأسعار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أقر المقاول بتوقيعه هذا العقد أنه درس هذا العقد أنه درس الأعمال موضوع العقد وزار الموقع وعلم بما فيه وأنه وضع سعره شاملا" جميع ما يلزم وما أشير إليه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هذا العقد لإنجاز الأعمال على الوجه الأكمل ودون الرجوع على الطرف الأول أو مهندس فيما بعد </w:t>
      </w:r>
      <w:r w:rsidRPr="00F45EB1">
        <w:rPr>
          <w:rFonts w:cs="Times New Roman" w:hint="cs"/>
          <w:sz w:val="24"/>
          <w:szCs w:val="24"/>
          <w:rtl/>
        </w:rPr>
        <w:t>بأي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شيء</w:t>
      </w:r>
      <w:r w:rsidRPr="00F45EB1">
        <w:rPr>
          <w:rFonts w:cs="Times New Roman"/>
          <w:sz w:val="24"/>
          <w:szCs w:val="24"/>
          <w:rtl/>
        </w:rPr>
        <w:t xml:space="preserve"> كان ، وأن حقه على الطرف الأول ينحصر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استلام</w:t>
      </w:r>
      <w:r w:rsidRPr="00F45EB1">
        <w:rPr>
          <w:rFonts w:cs="Times New Roman"/>
          <w:sz w:val="24"/>
          <w:szCs w:val="24"/>
          <w:rtl/>
        </w:rPr>
        <w:t xml:space="preserve"> الدفعات حسبما وضحت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هذا العقد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7- مدة العمل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lastRenderedPageBreak/>
        <w:t>اتفق الطرفان أن تكون مدة العمل ....... فقط ...... شهرا" من تاريخ هذا العقد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8- تأخر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وتباطؤه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إذا تأخر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عن العمل أو أظهر تباطؤا فيه – ولم يكن ذلك حسب طلب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الطرف الأول كتابيا"- فإنه يتحمل غرامة قدرها .... فقط .... ريالا" سعوديا"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يخصمها الطرف الأول من حسابه لديه دون الرجوع إليه أو الحاجة إلى إجراء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 w:hint="cs"/>
          <w:sz w:val="24"/>
          <w:szCs w:val="24"/>
          <w:rtl/>
        </w:rPr>
        <w:t>رسمي</w:t>
      </w:r>
      <w:r w:rsidRPr="00F45EB1">
        <w:rPr>
          <w:rFonts w:cs="Times New Roman"/>
          <w:sz w:val="24"/>
          <w:szCs w:val="24"/>
          <w:rtl/>
        </w:rPr>
        <w:t xml:space="preserve"> ، فإذا زادت مدة </w:t>
      </w:r>
      <w:r w:rsidRPr="00F45EB1">
        <w:rPr>
          <w:rFonts w:cs="Times New Roman" w:hint="cs"/>
          <w:sz w:val="24"/>
          <w:szCs w:val="24"/>
          <w:rtl/>
        </w:rPr>
        <w:t>الانقطاع</w:t>
      </w:r>
      <w:r w:rsidRPr="00F45EB1">
        <w:rPr>
          <w:rFonts w:cs="Times New Roman"/>
          <w:sz w:val="24"/>
          <w:szCs w:val="24"/>
          <w:rtl/>
        </w:rPr>
        <w:t xml:space="preserve"> عن أسبوع جاز للطرف الأول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مبيضين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على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وحساب الكلفة من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لديه مهما بلغت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دون الحاجة </w:t>
      </w:r>
      <w:r w:rsidRPr="00F45EB1">
        <w:rPr>
          <w:rFonts w:cs="Times New Roman" w:hint="cs"/>
          <w:sz w:val="24"/>
          <w:szCs w:val="24"/>
          <w:rtl/>
        </w:rPr>
        <w:t>لأي</w:t>
      </w:r>
      <w:r w:rsidRPr="00F45EB1">
        <w:rPr>
          <w:rFonts w:cs="Times New Roman"/>
          <w:sz w:val="24"/>
          <w:szCs w:val="24"/>
          <w:rtl/>
        </w:rPr>
        <w:t xml:space="preserve"> إنذار كان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9- تأخر الطرف الأول عن الدفع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إذا تأخر الطرف الأول عن الدفع خلال أسبوع من </w:t>
      </w:r>
      <w:r w:rsidRPr="00F45EB1">
        <w:rPr>
          <w:rFonts w:cs="Times New Roman" w:hint="cs"/>
          <w:sz w:val="24"/>
          <w:szCs w:val="24"/>
          <w:rtl/>
        </w:rPr>
        <w:t>اعتماد</w:t>
      </w:r>
      <w:r w:rsidRPr="00F45EB1">
        <w:rPr>
          <w:rFonts w:cs="Times New Roman"/>
          <w:sz w:val="24"/>
          <w:szCs w:val="24"/>
          <w:rtl/>
        </w:rPr>
        <w:t xml:space="preserve"> المهندس للدفعة – والذي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يتوقف </w:t>
      </w:r>
      <w:r w:rsidRPr="00F45EB1">
        <w:rPr>
          <w:rFonts w:cs="Times New Roman" w:hint="cs"/>
          <w:sz w:val="24"/>
          <w:szCs w:val="24"/>
          <w:rtl/>
        </w:rPr>
        <w:t>اعتماده</w:t>
      </w:r>
      <w:r w:rsidRPr="00F45EB1">
        <w:rPr>
          <w:rFonts w:cs="Times New Roman"/>
          <w:sz w:val="24"/>
          <w:szCs w:val="24"/>
          <w:rtl/>
        </w:rPr>
        <w:t xml:space="preserve"> لها على قناعته بصحتها وصحة ما</w:t>
      </w:r>
      <w:r w:rsidRPr="00F45EB1">
        <w:rPr>
          <w:rFonts w:cs="Times New Roman" w:hint="cs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  <w:rtl/>
        </w:rPr>
        <w:t>بها من المعلومات – فإن الطرف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الأول يضيف ... فقط ... ريالا" </w:t>
      </w:r>
      <w:r w:rsidRPr="00F45EB1">
        <w:rPr>
          <w:rFonts w:cs="Times New Roman" w:hint="cs"/>
          <w:sz w:val="24"/>
          <w:szCs w:val="24"/>
          <w:rtl/>
        </w:rPr>
        <w:t>لاستحقاق</w:t>
      </w:r>
      <w:r w:rsidRPr="00F45EB1">
        <w:rPr>
          <w:rFonts w:cs="Times New Roman"/>
          <w:sz w:val="24"/>
          <w:szCs w:val="24"/>
          <w:rtl/>
        </w:rPr>
        <w:t xml:space="preserve">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عن كل يوم </w:t>
      </w:r>
      <w:r w:rsidRPr="00F45EB1">
        <w:rPr>
          <w:rFonts w:cs="Times New Roman" w:hint="cs"/>
          <w:sz w:val="24"/>
          <w:szCs w:val="24"/>
          <w:rtl/>
        </w:rPr>
        <w:t>تأخير</w:t>
      </w:r>
      <w:r w:rsidRPr="00F45EB1">
        <w:rPr>
          <w:rFonts w:cs="Times New Roman"/>
          <w:sz w:val="24"/>
          <w:szCs w:val="24"/>
          <w:rtl/>
        </w:rPr>
        <w:t xml:space="preserve"> دون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الحاجة إلى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إجراء شرط عدم توقف أو </w:t>
      </w:r>
      <w:r w:rsidRPr="00F45EB1">
        <w:rPr>
          <w:rFonts w:cs="Times New Roman" w:hint="cs"/>
          <w:sz w:val="24"/>
          <w:szCs w:val="24"/>
          <w:rtl/>
        </w:rPr>
        <w:t>انقطاع</w:t>
      </w:r>
      <w:r w:rsidRPr="00F45EB1">
        <w:rPr>
          <w:rFonts w:cs="Times New Roman"/>
          <w:sz w:val="24"/>
          <w:szCs w:val="24"/>
          <w:rtl/>
        </w:rPr>
        <w:t xml:space="preserve">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عن العمل أثناء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ذلك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10- عدد المليسين يوميا" بالموقع :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بهذا العقد أقر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أن عدد عمالته الفنية العاملة بالموقع سوف لن يقل عن .... مبيضين أكفاء عدا عن المساعدين و أنه لن يستخدم أقل من هذا العدد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يوم ، أو أقل من الكفاءة التي يوافق عليها المهندس . </w:t>
      </w:r>
      <w:r w:rsidRPr="00F45EB1">
        <w:rPr>
          <w:rFonts w:cs="Times New Roman" w:hint="cs"/>
          <w:sz w:val="24"/>
          <w:szCs w:val="24"/>
          <w:rtl/>
        </w:rPr>
        <w:t>فإذا</w:t>
      </w:r>
      <w:r w:rsidRPr="00F45EB1">
        <w:rPr>
          <w:rFonts w:cs="Times New Roman"/>
          <w:sz w:val="24"/>
          <w:szCs w:val="24"/>
          <w:rtl/>
        </w:rPr>
        <w:t xml:space="preserve"> قل العدد عن ذلك </w:t>
      </w:r>
      <w:r w:rsidRPr="00F45EB1">
        <w:rPr>
          <w:rFonts w:cs="Times New Roman" w:hint="cs"/>
          <w:sz w:val="24"/>
          <w:szCs w:val="24"/>
          <w:rtl/>
        </w:rPr>
        <w:t>لأي</w:t>
      </w:r>
      <w:r w:rsidRPr="00F45EB1">
        <w:rPr>
          <w:rFonts w:cs="Times New Roman"/>
          <w:sz w:val="24"/>
          <w:szCs w:val="24"/>
          <w:rtl/>
        </w:rPr>
        <w:t xml:space="preserve"> سبب فللطرف الأول الحق بخصم غرامة يومية قدرها ... فقط ... ريالاً سعوديا يوميا عن كل غائب دون الحاجة إلى </w:t>
      </w:r>
      <w:r w:rsidRPr="00F45EB1">
        <w:rPr>
          <w:rFonts w:cs="Times New Roman" w:hint="cs"/>
          <w:sz w:val="24"/>
          <w:szCs w:val="24"/>
          <w:rtl/>
        </w:rPr>
        <w:t>أي</w:t>
      </w:r>
      <w:r w:rsidRPr="00F45EB1">
        <w:rPr>
          <w:rFonts w:cs="Times New Roman"/>
          <w:sz w:val="24"/>
          <w:szCs w:val="24"/>
          <w:rtl/>
        </w:rPr>
        <w:t xml:space="preserve"> إنذار أو خلافه و العقد تفويض بذلك .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فإذا أستمر ذلك لمدة أسبوع جاز للطرف الأول </w:t>
      </w:r>
      <w:r w:rsidRPr="00F45EB1">
        <w:rPr>
          <w:rFonts w:cs="Times New Roman" w:hint="cs"/>
          <w:sz w:val="24"/>
          <w:szCs w:val="24"/>
          <w:rtl/>
        </w:rPr>
        <w:t>استخدام</w:t>
      </w:r>
      <w:r w:rsidRPr="00F45EB1">
        <w:rPr>
          <w:rFonts w:cs="Times New Roman"/>
          <w:sz w:val="24"/>
          <w:szCs w:val="24"/>
          <w:rtl/>
        </w:rPr>
        <w:t xml:space="preserve"> مبيضين على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دون أية حاجة بالرجوع إليه و خصم تكلفة ذلك من حساب 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  <w:r w:rsidRPr="00F45EB1">
        <w:rPr>
          <w:rFonts w:cs="Times New Roman"/>
          <w:sz w:val="24"/>
          <w:szCs w:val="24"/>
          <w:rtl/>
        </w:rPr>
        <w:t xml:space="preserve"> لديه .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11- القوانين المرعية :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هذا العقد يخضع فيما لم يرد به نص للقوانين المرعية والمنظمة . كما و يخضع لشروط التحكيم </w:t>
      </w:r>
      <w:r w:rsidRPr="00F45EB1">
        <w:rPr>
          <w:rFonts w:cs="Times New Roman" w:hint="cs"/>
          <w:sz w:val="24"/>
          <w:szCs w:val="24"/>
          <w:rtl/>
        </w:rPr>
        <w:t>في</w:t>
      </w:r>
      <w:r w:rsidRPr="00F45EB1">
        <w:rPr>
          <w:rFonts w:cs="Times New Roman"/>
          <w:sz w:val="24"/>
          <w:szCs w:val="24"/>
          <w:rtl/>
        </w:rPr>
        <w:t xml:space="preserve"> </w:t>
      </w:r>
      <w:r w:rsidRPr="00F45EB1">
        <w:rPr>
          <w:rFonts w:cs="Times New Roman"/>
          <w:sz w:val="24"/>
          <w:szCs w:val="24"/>
        </w:rPr>
        <w:t>FIDIC</w:t>
      </w:r>
      <w:r w:rsidRPr="00F45EB1">
        <w:rPr>
          <w:rFonts w:cs="Times New Roman"/>
          <w:sz w:val="24"/>
          <w:szCs w:val="24"/>
          <w:rtl/>
        </w:rPr>
        <w:t xml:space="preserve"> .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12- نسخ العقد :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جرى توقيع هذا العقد من نسختين لدى كل طرف نسخة للعمل بموجبها ، و أعطى المهندس نسخة للعمل بموجبها .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 xml:space="preserve">و أذن الطرفان لمن يشهد ، و الله خير الشاهدين . </w:t>
      </w:r>
    </w:p>
    <w:p w:rsidR="001F4BFD" w:rsidRPr="00F45EB1" w:rsidRDefault="001F4BFD" w:rsidP="001F4BFD">
      <w:pPr>
        <w:jc w:val="lowKashida"/>
        <w:rPr>
          <w:rFonts w:cs="Times New Roman"/>
          <w:sz w:val="24"/>
          <w:szCs w:val="24"/>
          <w:rtl/>
        </w:rPr>
      </w:pPr>
      <w:r w:rsidRPr="00F45EB1">
        <w:rPr>
          <w:rFonts w:cs="Times New Roman"/>
          <w:sz w:val="24"/>
          <w:szCs w:val="24"/>
          <w:rtl/>
        </w:rPr>
        <w:t>الطرف الأول</w:t>
      </w:r>
    </w:p>
    <w:p w:rsidR="00EB74F1" w:rsidRDefault="001F4BFD" w:rsidP="001F4BFD">
      <w:r w:rsidRPr="00F45EB1">
        <w:rPr>
          <w:rFonts w:cs="Times New Roman"/>
          <w:sz w:val="24"/>
          <w:szCs w:val="24"/>
          <w:rtl/>
        </w:rPr>
        <w:t xml:space="preserve">الطرف </w:t>
      </w:r>
      <w:r w:rsidRPr="00F45EB1">
        <w:rPr>
          <w:rFonts w:cs="Times New Roman" w:hint="cs"/>
          <w:sz w:val="24"/>
          <w:szCs w:val="24"/>
          <w:rtl/>
        </w:rPr>
        <w:t>الثاني</w:t>
      </w:r>
    </w:p>
    <w:sectPr w:rsidR="00EB74F1" w:rsidSect="00EB74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FD"/>
    <w:rsid w:val="000B35D7"/>
    <w:rsid w:val="000E6549"/>
    <w:rsid w:val="001411A3"/>
    <w:rsid w:val="001F4BFD"/>
    <w:rsid w:val="00206009"/>
    <w:rsid w:val="003B16B0"/>
    <w:rsid w:val="00B9119B"/>
    <w:rsid w:val="00D4014F"/>
    <w:rsid w:val="00E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4BFD"/>
    <w:pPr>
      <w:bidi/>
    </w:pPr>
    <w:rPr>
      <w:rFonts w:cs="Simplified Arabic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4BFD"/>
    <w:pPr>
      <w:bidi/>
    </w:pPr>
    <w:rPr>
      <w:rFonts w:cs="Simplified Arabic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1276</Words>
  <Characters>7279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صيغة عقد أعمال بياض بالمواد </vt:lpstr>
      <vt:lpstr>صيغة عقد أعمال بياض بالمواد </vt:lpstr>
    </vt:vector>
  </TitlesOfParts>
  <Company/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صيغة عقد أعمال بياض بالمواد </dc:title>
  <dc:subject/>
  <dc:creator>PC</dc:creator>
  <cp:keywords/>
  <dc:description/>
  <cp:lastModifiedBy>Nasser Mohamed</cp:lastModifiedBy>
  <cp:revision>2</cp:revision>
  <dcterms:created xsi:type="dcterms:W3CDTF">2012-02-21T08:29:00Z</dcterms:created>
  <dcterms:modified xsi:type="dcterms:W3CDTF">2012-02-21T08:29:00Z</dcterms:modified>
</cp:coreProperties>
</file>